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96" w:rsidRDefault="00661A80">
      <w:pPr>
        <w:spacing w:line="0" w:lineRule="atLeast"/>
        <w:ind w:leftChars="139" w:left="1205" w:hangingChars="499" w:hanging="987"/>
        <w:rPr>
          <w:rFonts w:ascii="ＭＳ ゴシック" w:eastAsia="ＭＳ ゴシック" w:hAnsi="ＭＳ ゴシック"/>
          <w:sz w:val="14"/>
        </w:rPr>
      </w:pPr>
      <w:r>
        <w:rPr>
          <w:rFonts w:ascii="ＭＳ ゴシック" w:eastAsia="ＭＳ ゴシック" w:hAnsi="ＭＳ ゴシック"/>
          <w:b/>
          <w:bCs/>
          <w:noProof/>
          <w:kern w:val="0"/>
          <w:sz w:val="20"/>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-69215</wp:posOffset>
                </wp:positionV>
                <wp:extent cx="6480175" cy="415290"/>
                <wp:effectExtent l="9525" t="6985" r="6350" b="63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41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0;margin-top:-5.45pt;width:510.25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L3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"/>
            </w:pict>
          </mc:Fallback>
        </mc:AlternateContent>
      </w:r>
      <w:r w:rsidR="00974796">
        <w:rPr>
          <w:rFonts w:ascii="ＭＳ ゴシック" w:eastAsia="ＭＳ ゴシック" w:hAnsi="ＭＳ ゴシック" w:hint="eastAsia"/>
          <w:b/>
          <w:bCs/>
          <w:kern w:val="0"/>
          <w:sz w:val="22"/>
        </w:rPr>
        <w:t xml:space="preserve">旅行条件  </w:t>
      </w:r>
      <w:r w:rsidR="00974796">
        <w:rPr>
          <w:rFonts w:ascii="ＭＳ ゴシック" w:eastAsia="ＭＳ ゴシック" w:hAnsi="ＭＳ ゴシック" w:hint="eastAsia"/>
          <w:sz w:val="14"/>
        </w:rPr>
        <w:t>本旅行条件書は、旅行業法第12条の４に定める取引条件説明書面及び同法第12条の５に定める契約書面の一部となります。この条件に定めの</w:t>
      </w:r>
    </w:p>
    <w:p w:rsidR="00974796" w:rsidRDefault="00974796">
      <w:pPr>
        <w:spacing w:line="0" w:lineRule="atLeast"/>
        <w:ind w:leftChars="827" w:left="1298"/>
        <w:rPr>
          <w:rFonts w:ascii="ＭＳ ゴシック" w:eastAsia="ＭＳ ゴシック" w:hAnsi="ＭＳ ゴシック"/>
          <w:sz w:val="14"/>
        </w:rPr>
      </w:pPr>
      <w:r>
        <w:rPr>
          <w:rFonts w:ascii="ＭＳ ゴシック" w:eastAsia="ＭＳ ゴシック" w:hAnsi="ＭＳ ゴシック" w:hint="eastAsia"/>
          <w:sz w:val="14"/>
        </w:rPr>
        <w:t>ない事項は、当社旅行業約款（募集型企画旅行契約の部）によります。</w:t>
      </w:r>
      <w:r w:rsidR="00350EC0" w:rsidRPr="00350EC0">
        <w:rPr>
          <w:rFonts w:ascii="ＭＳ ゴシック" w:eastAsia="ＭＳ ゴシック" w:hAnsi="ＭＳ ゴシック" w:hint="eastAsia"/>
          <w:sz w:val="14"/>
        </w:rPr>
        <w:t>当社旅行業約款は当社ホームページからご覧いただけます.</w:t>
      </w:r>
    </w:p>
    <w:p w:rsidR="00974796" w:rsidRDefault="00974796">
      <w:pPr>
        <w:spacing w:line="120" w:lineRule="atLeast"/>
        <w:rPr>
          <w:rFonts w:ascii="ＭＳ ゴシック" w:eastAsia="ＭＳ ゴシック" w:hAnsi="ＭＳ ゴシック"/>
          <w:sz w:val="14"/>
        </w:rPr>
      </w:pPr>
    </w:p>
    <w:p w:rsidR="00974796" w:rsidRDefault="00974796">
      <w:pPr>
        <w:spacing w:line="120" w:lineRule="atLeast"/>
        <w:rPr>
          <w:rFonts w:ascii="ＭＳ ゴシック" w:eastAsia="ＭＳ ゴシック" w:hAnsi="ＭＳ ゴシック"/>
          <w:sz w:val="14"/>
        </w:rPr>
        <w:sectPr w:rsidR="00974796" w:rsidSect="00661A80">
          <w:pgSz w:w="11906" w:h="16838" w:code="9"/>
          <w:pgMar w:top="680" w:right="851" w:bottom="680" w:left="851" w:header="0" w:footer="0" w:gutter="0"/>
          <w:cols w:space="720"/>
          <w:docGrid w:type="linesAndChars" w:linePitch="218" w:charSpace="-618"/>
        </w:sectPr>
      </w:pPr>
    </w:p>
    <w:p w:rsidR="00974796" w:rsidRDefault="00974796">
      <w:pPr>
        <w:spacing w:line="120" w:lineRule="atLeast"/>
        <w:ind w:leftChars="86" w:left="128"/>
        <w:rPr>
          <w:rFonts w:ascii="ＭＳ ゴシック" w:eastAsia="ＭＳ ゴシック" w:hAnsi="ＭＳ ゴシック"/>
          <w:kern w:val="0"/>
          <w:sz w:val="14"/>
        </w:rPr>
      </w:pPr>
      <w:r>
        <w:rPr>
          <w:rFonts w:ascii="ＭＳ ゴシック" w:eastAsia="ＭＳ ゴシック" w:hAnsi="ＭＳ ゴシック" w:hint="eastAsia"/>
          <w:sz w:val="14"/>
        </w:rPr>
        <w:lastRenderedPageBreak/>
        <w:t>この旅行は</w:t>
      </w:r>
      <w:r w:rsidR="006D4971">
        <w:rPr>
          <w:rFonts w:ascii="ＭＳ ゴシック" w:eastAsia="ＭＳ ゴシック" w:hAnsi="ＭＳ ゴシック" w:hint="eastAsia"/>
          <w:sz w:val="14"/>
        </w:rPr>
        <w:t>東武</w:t>
      </w:r>
      <w:r>
        <w:rPr>
          <w:rFonts w:ascii="ＭＳ ゴシック" w:eastAsia="ＭＳ ゴシック" w:hAnsi="ＭＳ ゴシック" w:hint="eastAsia"/>
          <w:sz w:val="14"/>
        </w:rPr>
        <w:t>トップツアー</w:t>
      </w:r>
      <w:r w:rsidR="006D4971">
        <w:rPr>
          <w:rFonts w:ascii="ＭＳ ゴシック" w:eastAsia="ＭＳ ゴシック" w:hAnsi="ＭＳ ゴシック" w:hint="eastAsia"/>
          <w:sz w:val="14"/>
        </w:rPr>
        <w:t>ズ</w:t>
      </w:r>
      <w:r w:rsidR="00630F5F">
        <w:rPr>
          <w:rFonts w:ascii="ＭＳ ゴシック" w:eastAsia="ＭＳ ゴシック" w:hAnsi="ＭＳ ゴシック" w:hint="eastAsia"/>
          <w:sz w:val="14"/>
        </w:rPr>
        <w:t>株式会社東京教育旅行支店</w:t>
      </w:r>
      <w:r>
        <w:rPr>
          <w:rFonts w:ascii="ＭＳ ゴシック" w:eastAsia="ＭＳ ゴシック" w:hAnsi="ＭＳ ゴシック" w:hint="eastAsia"/>
          <w:sz w:val="14"/>
        </w:rPr>
        <w:t>（以下「当社」といいます。）が企画・実施する旅行であり、この旅行に参加されるお客様は当社と募集型企画旅行契約（以下「旅行契約」といいます。）を締結することになります。</w:t>
      </w:r>
      <w:r>
        <w:rPr>
          <w:rFonts w:ascii="ＭＳ ゴシック" w:eastAsia="ＭＳ ゴシック" w:hAnsi="ＭＳ ゴシック" w:hint="eastAsia"/>
          <w:kern w:val="0"/>
          <w:sz w:val="14"/>
        </w:rPr>
        <w:t>旅行契約の内容、条件は、当パンフレットの記載内容、本旅行条件書、確定書面（最終日程表）、</w:t>
      </w:r>
      <w:r w:rsidR="00350EC0">
        <w:rPr>
          <w:rFonts w:ascii="ＭＳ ゴシック" w:eastAsia="ＭＳ ゴシック" w:hAnsi="ＭＳ ゴシック" w:hint="eastAsia"/>
          <w:kern w:val="0"/>
          <w:sz w:val="14"/>
        </w:rPr>
        <w:t>並びに</w:t>
      </w:r>
      <w:r>
        <w:rPr>
          <w:rFonts w:ascii="ＭＳ ゴシック" w:eastAsia="ＭＳ ゴシック" w:hAnsi="ＭＳ ゴシック" w:hint="eastAsia"/>
          <w:kern w:val="0"/>
          <w:sz w:val="14"/>
        </w:rPr>
        <w:t>当社旅行業約款（募集型企画旅行契約の部）によります。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１、 お申込み方法・条件と旅行契約の成立                  </w:t>
      </w:r>
    </w:p>
    <w:p w:rsidR="00350EC0" w:rsidRPr="00350EC0" w:rsidRDefault="00974796" w:rsidP="00350EC0">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sz w:val="14"/>
        </w:rPr>
        <w:t xml:space="preserve">(1) </w:t>
      </w:r>
      <w:r w:rsidR="00350EC0" w:rsidRPr="00350EC0">
        <w:rPr>
          <w:rFonts w:ascii="ＭＳ ゴシック" w:eastAsia="ＭＳ ゴシック" w:hAnsi="ＭＳ ゴシック" w:hint="eastAsia"/>
          <w:sz w:val="14"/>
        </w:rPr>
        <w:t>当社は、団体･グループを構成する旅行者の代表とし</w:t>
      </w:r>
    </w:p>
    <w:p w:rsidR="00350EC0" w:rsidRP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ての契約責任者から申込みがあった場合、契約の締結・</w:t>
      </w:r>
    </w:p>
    <w:p w:rsidR="00350EC0" w:rsidRP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解除等に関する一切の代理権を当該代表者が有している</w:t>
      </w:r>
    </w:p>
    <w:p w:rsidR="00350EC0" w:rsidRP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ものとみなし、その団体に係る旅行業務に関する取引は、</w:t>
      </w:r>
    </w:p>
    <w:p w:rsid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当該代表者との間で行います。</w:t>
      </w:r>
      <w:r w:rsidR="00974796">
        <w:rPr>
          <w:rFonts w:ascii="ＭＳ ゴシック" w:eastAsia="ＭＳ ゴシック" w:hAnsi="ＭＳ ゴシック" w:hint="eastAsia"/>
          <w:sz w:val="14"/>
        </w:rPr>
        <w:t xml:space="preserve"> </w:t>
      </w:r>
    </w:p>
    <w:p w:rsidR="00350EC0" w:rsidRDefault="00974796" w:rsidP="00350EC0">
      <w:pPr>
        <w:tabs>
          <w:tab w:val="left" w:pos="986"/>
        </w:tabs>
        <w:ind w:leftChars="101" w:left="150"/>
        <w:rPr>
          <w:rFonts w:ascii="ＭＳ ゴシック" w:eastAsia="ＭＳ ゴシック" w:hAnsi="ＭＳ ゴシック"/>
          <w:kern w:val="0"/>
          <w:sz w:val="14"/>
        </w:rPr>
      </w:pPr>
      <w:r>
        <w:rPr>
          <w:rFonts w:ascii="ＭＳ ゴシック" w:eastAsia="ＭＳ ゴシック" w:hAnsi="ＭＳ ゴシック" w:hint="eastAsia"/>
          <w:sz w:val="14"/>
        </w:rPr>
        <w:t>(2) 所定の申込書によりお申込みください。</w:t>
      </w:r>
      <w:r>
        <w:rPr>
          <w:rFonts w:ascii="ＭＳ ゴシック" w:eastAsia="ＭＳ ゴシック" w:hAnsi="ＭＳ ゴシック" w:hint="eastAsia"/>
          <w:kern w:val="0"/>
          <w:sz w:val="14"/>
        </w:rPr>
        <w:t xml:space="preserve"> </w:t>
      </w:r>
    </w:p>
    <w:p w:rsidR="00974796" w:rsidRDefault="00974796" w:rsidP="00350EC0">
      <w:pPr>
        <w:tabs>
          <w:tab w:val="left" w:pos="986"/>
        </w:tabs>
        <w:ind w:leftChars="101" w:left="150"/>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(3) 旅行契約は、当社が契約を承諾し、旅行代金を受領した時に成立するものとします。 </w:t>
      </w:r>
    </w:p>
    <w:p w:rsidR="00E73900" w:rsidRDefault="00E73900" w:rsidP="00350EC0">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kern w:val="0"/>
          <w:sz w:val="14"/>
        </w:rPr>
        <w:t xml:space="preserve">(4) </w:t>
      </w:r>
      <w:r w:rsidRPr="00E73900">
        <w:rPr>
          <w:rFonts w:ascii="ＭＳ ゴシック" w:eastAsia="ＭＳ ゴシック" w:hAnsi="ＭＳ ゴシック" w:hint="eastAsia"/>
          <w:kern w:val="0"/>
          <w:sz w:val="14"/>
        </w:rPr>
        <w:t>障がいのあるお客様、高齢のお客様、妊娠中のお客様など、お客様の状況によっては、当初の手配内容に含まれていない特別な配慮、措置が必要になる可能性があります。特別な配慮・措置が必要となる可能性がある方は、ご相談させていただきますので、必ず事前にお申し出ください。</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２、旅行代金のお支払い                               </w:t>
      </w:r>
    </w:p>
    <w:p w:rsidR="00974796" w:rsidRDefault="00974796">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旅行代金は、</w:t>
      </w:r>
      <w:r>
        <w:rPr>
          <w:rFonts w:ascii="ＭＳ ゴシック" w:eastAsia="ＭＳ ゴシック" w:hAnsi="ＭＳ ゴシック" w:hint="eastAsia"/>
          <w:color w:val="FF0000"/>
          <w:kern w:val="0"/>
          <w:sz w:val="14"/>
        </w:rPr>
        <w:t>「</w:t>
      </w:r>
      <w:r w:rsidR="00630F5F">
        <w:rPr>
          <w:rFonts w:ascii="ＭＳ ゴシック" w:eastAsia="ＭＳ ゴシック" w:hAnsi="ＭＳ ゴシック" w:hint="eastAsia"/>
          <w:color w:val="FF0000"/>
          <w:kern w:val="0"/>
          <w:sz w:val="14"/>
        </w:rPr>
        <w:t>宿泊・弁当申込要項</w:t>
      </w:r>
      <w:r>
        <w:rPr>
          <w:rFonts w:ascii="ＭＳ ゴシック" w:eastAsia="ＭＳ ゴシック" w:hAnsi="ＭＳ ゴシック" w:hint="eastAsia"/>
          <w:color w:val="FF0000"/>
          <w:kern w:val="0"/>
          <w:sz w:val="14"/>
        </w:rPr>
        <w:t>」『</w:t>
      </w:r>
      <w:r w:rsidR="00630F5F">
        <w:rPr>
          <w:rFonts w:ascii="ＭＳ ゴシック" w:eastAsia="ＭＳ ゴシック" w:hAnsi="ＭＳ ゴシック" w:hint="eastAsia"/>
          <w:color w:val="FF0000"/>
          <w:kern w:val="0"/>
          <w:sz w:val="14"/>
        </w:rPr>
        <w:t>６.お申込のご案内(４)お支払いについて</w:t>
      </w:r>
      <w:r>
        <w:rPr>
          <w:rFonts w:ascii="ＭＳ ゴシック" w:eastAsia="ＭＳ ゴシック" w:hAnsi="ＭＳ ゴシック" w:hint="eastAsia"/>
          <w:color w:val="FF0000"/>
          <w:kern w:val="0"/>
          <w:sz w:val="14"/>
        </w:rPr>
        <w:t>』</w:t>
      </w:r>
      <w:r>
        <w:rPr>
          <w:rFonts w:ascii="ＭＳ ゴシック" w:eastAsia="ＭＳ ゴシック" w:hAnsi="ＭＳ ゴシック" w:hint="eastAsia"/>
          <w:kern w:val="0"/>
          <w:sz w:val="14"/>
        </w:rPr>
        <w:t>の条件によりお支払いいただきます。これ以降にお申込みの場合は、旅行開始日前の当社が指定する期日までにお支払いいただきます。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３、旅行代金に含まれるもの                                                   </w:t>
      </w:r>
    </w:p>
    <w:p w:rsidR="00974796" w:rsidRDefault="00974796">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color w:val="FF0000"/>
          <w:sz w:val="14"/>
        </w:rPr>
        <w:t>「</w:t>
      </w:r>
      <w:r w:rsidR="00630F5F">
        <w:rPr>
          <w:rFonts w:ascii="ＭＳ ゴシック" w:eastAsia="ＭＳ ゴシック" w:hAnsi="ＭＳ ゴシック" w:hint="eastAsia"/>
          <w:color w:val="FF0000"/>
          <w:sz w:val="14"/>
        </w:rPr>
        <w:t>宿泊・弁当</w:t>
      </w:r>
      <w:r>
        <w:rPr>
          <w:rFonts w:ascii="ＭＳ ゴシック" w:eastAsia="ＭＳ ゴシック" w:hAnsi="ＭＳ ゴシック" w:hint="eastAsia"/>
          <w:color w:val="FF0000"/>
          <w:kern w:val="0"/>
          <w:sz w:val="14"/>
        </w:rPr>
        <w:t>申込要項</w:t>
      </w:r>
      <w:r>
        <w:rPr>
          <w:rFonts w:ascii="ＭＳ ゴシック" w:eastAsia="ＭＳ ゴシック" w:hAnsi="ＭＳ ゴシック" w:hint="eastAsia"/>
          <w:color w:val="FF0000"/>
          <w:sz w:val="14"/>
        </w:rPr>
        <w:t>」</w:t>
      </w:r>
      <w:r>
        <w:rPr>
          <w:rFonts w:ascii="ＭＳ ゴシック" w:eastAsia="ＭＳ ゴシック" w:hAnsi="ＭＳ ゴシック" w:hint="eastAsia"/>
          <w:sz w:val="14"/>
        </w:rPr>
        <w:t>に記載のとおりです。それ以外の費用はお客様負担となります。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４、旅行内容・旅行代金の変更                                                                        </w:t>
      </w:r>
    </w:p>
    <w:p w:rsidR="001C0E5B" w:rsidRDefault="00974796">
      <w:pPr>
        <w:spacing w:line="120" w:lineRule="atLeast"/>
        <w:ind w:leftChars="-86"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sidR="00661A80">
        <w:rPr>
          <w:rFonts w:ascii="ＭＳ ゴシック" w:eastAsia="ＭＳ ゴシック" w:hAnsi="ＭＳ ゴシック" w:hint="eastAsia"/>
          <w:sz w:val="14"/>
        </w:rPr>
        <w:t xml:space="preserve">　</w:t>
      </w:r>
      <w:r w:rsidR="001C0E5B">
        <w:rPr>
          <w:rFonts w:ascii="ＭＳ ゴシック" w:eastAsia="ＭＳ ゴシック" w:hAnsi="ＭＳ ゴシック" w:hint="eastAsia"/>
          <w:sz w:val="14"/>
        </w:rPr>
        <w:t>(1)</w:t>
      </w: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当社は、天災地変、戦乱、暴動、官公署の命令、運送・宿泊機関等の旅行サービス提供の中止、当初の運行計画によらない運送サービスの提供その他当社の関与し得ない事由が生じた場合においてやむを得ないときは、旅行内容・旅行代金を変更することがあります。</w:t>
      </w:r>
      <w:r w:rsidR="00DE5BA2" w:rsidRPr="00DE5BA2">
        <w:rPr>
          <w:rFonts w:ascii="ＭＳ ゴシック" w:eastAsia="ＭＳ ゴシック" w:hAnsi="ＭＳ ゴシック" w:hint="eastAsia"/>
          <w:kern w:val="0"/>
          <w:sz w:val="14"/>
        </w:rPr>
        <w:t>天候等の不可抗力により航空機等の運送機関のサービスが中止又は遅延となり、行程の変更等が生じた場合の宿泊費、交通費等はお客様の負担となります。</w:t>
      </w:r>
    </w:p>
    <w:p w:rsidR="00661A80" w:rsidRDefault="00974796" w:rsidP="00661A80">
      <w:pPr>
        <w:spacing w:line="120" w:lineRule="atLeast"/>
        <w:ind w:leftChars="14" w:left="21"/>
        <w:rPr>
          <w:rFonts w:ascii="ＭＳ ゴシック" w:eastAsia="ＭＳ ゴシック" w:hAnsi="ＭＳ ゴシック"/>
          <w:sz w:val="14"/>
        </w:rPr>
      </w:pPr>
      <w:r>
        <w:rPr>
          <w:rFonts w:ascii="ＭＳ ゴシック" w:eastAsia="ＭＳ ゴシック" w:hAnsi="ＭＳ ゴシック" w:hint="eastAsia"/>
          <w:kern w:val="0"/>
          <w:sz w:val="14"/>
        </w:rPr>
        <w:t xml:space="preserve">(2) </w:t>
      </w:r>
      <w:r>
        <w:rPr>
          <w:rFonts w:ascii="ＭＳ ゴシック" w:eastAsia="ＭＳ ゴシック" w:hAnsi="ＭＳ ゴシック" w:hint="eastAsia"/>
          <w:sz w:val="14"/>
        </w:rPr>
        <w:t>お申込みいただいた人数の一部を取消される場合は契約条件の変更となります。実際にご参加いただくお客様の旅行代金が変更となる場合がありますのであらかじめご了承ください。詳しくは係員におたずねください。</w:t>
      </w:r>
    </w:p>
    <w:p w:rsidR="00974796" w:rsidRDefault="00974796" w:rsidP="00661A80">
      <w:pPr>
        <w:spacing w:line="120" w:lineRule="atLeast"/>
        <w:ind w:leftChars="14" w:left="21"/>
        <w:rPr>
          <w:rFonts w:ascii="ＭＳ ゴシック" w:eastAsia="ＭＳ ゴシック" w:hAnsi="ＭＳ ゴシック"/>
          <w:sz w:val="14"/>
        </w:rPr>
      </w:pPr>
      <w:r>
        <w:rPr>
          <w:rFonts w:ascii="ＭＳ ゴシック" w:eastAsia="ＭＳ ゴシック" w:hAnsi="ＭＳ ゴシック" w:hint="eastAsia"/>
          <w:sz w:val="14"/>
        </w:rPr>
        <w:t xml:space="preserve">５、旅行契約の解除                                                                              </w:t>
      </w:r>
    </w:p>
    <w:p w:rsidR="00974796" w:rsidRDefault="00974796" w:rsidP="00DE5BA2">
      <w:pPr>
        <w:spacing w:line="120" w:lineRule="atLeast"/>
        <w:ind w:leftChars="1" w:left="129" w:hangingChars="100" w:hanging="128"/>
        <w:rPr>
          <w:rFonts w:ascii="ＭＳ ゴシック" w:eastAsia="ＭＳ ゴシック" w:hAnsi="ＭＳ ゴシック"/>
          <w:sz w:val="14"/>
        </w:rPr>
      </w:pPr>
      <w:r>
        <w:rPr>
          <w:rFonts w:ascii="ＭＳ ゴシック" w:eastAsia="ＭＳ ゴシック" w:hAnsi="ＭＳ ゴシック" w:hint="eastAsia"/>
          <w:kern w:val="0"/>
          <w:sz w:val="14"/>
        </w:rPr>
        <w:t>(1) お客様は、</w:t>
      </w:r>
      <w:r>
        <w:rPr>
          <w:rFonts w:ascii="ＭＳ ゴシック" w:eastAsia="ＭＳ ゴシック" w:hAnsi="ＭＳ ゴシック" w:hint="eastAsia"/>
          <w:color w:val="FF0000"/>
          <w:kern w:val="0"/>
          <w:sz w:val="14"/>
        </w:rPr>
        <w:t>「</w:t>
      </w:r>
      <w:r w:rsidR="00630F5F">
        <w:rPr>
          <w:rFonts w:ascii="ＭＳ ゴシック" w:eastAsia="ＭＳ ゴシック" w:hAnsi="ＭＳ ゴシック" w:hint="eastAsia"/>
          <w:color w:val="FF0000"/>
          <w:kern w:val="0"/>
          <w:sz w:val="14"/>
        </w:rPr>
        <w:t>宿泊・弁当</w:t>
      </w:r>
      <w:r>
        <w:rPr>
          <w:rFonts w:ascii="ＭＳ ゴシック" w:eastAsia="ＭＳ ゴシック" w:hAnsi="ＭＳ ゴシック" w:hint="eastAsia"/>
          <w:color w:val="FF0000"/>
          <w:kern w:val="0"/>
          <w:sz w:val="14"/>
        </w:rPr>
        <w:t>申込要項」『</w:t>
      </w:r>
      <w:r w:rsidR="00124689">
        <w:rPr>
          <w:rFonts w:ascii="ＭＳ ゴシック" w:eastAsia="ＭＳ ゴシック" w:hAnsi="ＭＳ ゴシック" w:hint="eastAsia"/>
          <w:color w:val="FF0000"/>
          <w:kern w:val="0"/>
          <w:sz w:val="14"/>
        </w:rPr>
        <w:t>５</w:t>
      </w:r>
      <w:r>
        <w:rPr>
          <w:rFonts w:ascii="ＭＳ ゴシック" w:eastAsia="ＭＳ ゴシック" w:hAnsi="ＭＳ ゴシック" w:hint="eastAsia"/>
          <w:color w:val="FF0000"/>
          <w:kern w:val="0"/>
          <w:sz w:val="14"/>
        </w:rPr>
        <w:t>、</w:t>
      </w:r>
      <w:r w:rsidR="00124689">
        <w:rPr>
          <w:rFonts w:ascii="ＭＳ ゴシック" w:eastAsia="ＭＳ ゴシック" w:hAnsi="ＭＳ ゴシック" w:hint="eastAsia"/>
          <w:color w:val="FF0000"/>
          <w:kern w:val="0"/>
          <w:sz w:val="14"/>
        </w:rPr>
        <w:t>変更・取消</w:t>
      </w:r>
      <w:r>
        <w:rPr>
          <w:rFonts w:ascii="ＭＳ ゴシック" w:eastAsia="ＭＳ ゴシック" w:hAnsi="ＭＳ ゴシック" w:hint="eastAsia"/>
          <w:color w:val="FF0000"/>
          <w:kern w:val="0"/>
          <w:sz w:val="14"/>
        </w:rPr>
        <w:t>について』</w:t>
      </w:r>
      <w:r>
        <w:rPr>
          <w:rFonts w:ascii="ＭＳ ゴシック" w:eastAsia="ＭＳ ゴシック" w:hAnsi="ＭＳ ゴシック" w:hint="eastAsia"/>
          <w:kern w:val="0"/>
          <w:sz w:val="14"/>
        </w:rPr>
        <w:t>記載の取消料をお支払いいただくこ</w:t>
      </w:r>
      <w:r>
        <w:rPr>
          <w:rFonts w:ascii="ＭＳ ゴシック" w:eastAsia="ＭＳ ゴシック" w:hAnsi="ＭＳ ゴシック" w:hint="eastAsia"/>
          <w:sz w:val="14"/>
        </w:rPr>
        <w:t>とにより、いつでも旅行契約を解除することができます。なお、旅行契約の解除期日とは、当社の営業日・営業時間内に解除する旨をお申し出いただいた時を基準とします。</w:t>
      </w:r>
      <w:r w:rsidR="00DE5BA2" w:rsidRPr="00DE5BA2">
        <w:rPr>
          <w:rFonts w:ascii="ＭＳ ゴシック" w:eastAsia="ＭＳ ゴシック" w:hAnsi="ＭＳ ゴシック" w:hint="eastAsia"/>
          <w:sz w:val="14"/>
        </w:rPr>
        <w:t>また、当社は当社旅行業約款の規定に基づき、旅行開始前及び旅行開始後であっても、お客様との旅行契約を解除することがあります。</w:t>
      </w:r>
    </w:p>
    <w:p w:rsidR="00974796" w:rsidRDefault="00DE5BA2">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kern w:val="0"/>
          <w:sz w:val="14"/>
        </w:rPr>
        <w:t>(2)</w:t>
      </w:r>
      <w:r w:rsidR="00974796">
        <w:rPr>
          <w:rFonts w:ascii="ＭＳ ゴシック" w:eastAsia="ＭＳ ゴシック" w:hAnsi="ＭＳ ゴシック" w:hint="eastAsia"/>
          <w:sz w:val="14"/>
        </w:rPr>
        <w:t xml:space="preserve"> お客様のご都合で旅行開始日あるいはコースを変更される</w:t>
      </w:r>
      <w:r w:rsidR="00974796">
        <w:rPr>
          <w:rFonts w:ascii="ＭＳ ゴシック" w:eastAsia="ＭＳ ゴシック" w:hAnsi="ＭＳ ゴシック" w:hint="eastAsia"/>
          <w:kern w:val="0"/>
          <w:sz w:val="14"/>
        </w:rPr>
        <w:t>場合、また、申込人数から一部の人数を取消される場合も、上記取消料の対象となります。</w:t>
      </w:r>
    </w:p>
    <w:p w:rsidR="00974796" w:rsidRDefault="00974796">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w:t>
      </w:r>
      <w:r w:rsidR="00DE5BA2">
        <w:rPr>
          <w:rFonts w:ascii="ＭＳ ゴシック" w:eastAsia="ＭＳ ゴシック" w:hAnsi="ＭＳ ゴシック" w:hint="eastAsia"/>
          <w:sz w:val="14"/>
        </w:rPr>
        <w:t>3</w:t>
      </w:r>
      <w:r>
        <w:rPr>
          <w:rFonts w:ascii="ＭＳ ゴシック" w:eastAsia="ＭＳ ゴシック" w:hAnsi="ＭＳ ゴシック" w:hint="eastAsia"/>
          <w:sz w:val="14"/>
        </w:rPr>
        <w:t>) 申込人数が最少催行人員に満たないときは、旅行の実施を中止します。この場合、旅行開始日の前日から起算してさかのぼって13日目、日帰り旅行にあっては旅行開始日の前日から起算してさかのぼって3日目にあたる日より前までに旅行を中止する旨を通知し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６、旅程管理及び添乗員等の業務                                        </w:t>
      </w:r>
    </w:p>
    <w:p w:rsidR="00974796" w:rsidRDefault="00974796" w:rsidP="00DE5BA2">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(1) 添乗員は同行いたしません。(2) 必要なクーポン類をお渡しいたしますので、旅行サービスの提供を受けるための手続はお客様ご自身で行なっていただきます。また、悪天候等によってサービス内容の変更を必要とする事由が生じた場合における代替サービスの手配及び</w:t>
      </w:r>
      <w:r>
        <w:rPr>
          <w:rFonts w:eastAsia="ＭＳ ゴシック" w:hint="eastAsia"/>
          <w:sz w:val="14"/>
        </w:rPr>
        <w:t>必要な手続は、</w:t>
      </w:r>
      <w:r>
        <w:rPr>
          <w:rFonts w:eastAsia="ＭＳ ゴシック" w:hint="eastAsia"/>
          <w:sz w:val="14"/>
        </w:rPr>
        <w:lastRenderedPageBreak/>
        <w:t>お客様ご自身で行っていただきます。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７、当社の責任</w:t>
      </w:r>
      <w:r w:rsidR="00350EC0">
        <w:rPr>
          <w:rFonts w:ascii="ＭＳ ゴシック" w:eastAsia="ＭＳ ゴシック" w:hAnsi="ＭＳ ゴシック" w:hint="eastAsia"/>
          <w:sz w:val="14"/>
        </w:rPr>
        <w:t>及び</w:t>
      </w:r>
      <w:r>
        <w:rPr>
          <w:rFonts w:ascii="ＭＳ ゴシック" w:eastAsia="ＭＳ ゴシック" w:hAnsi="ＭＳ ゴシック" w:hint="eastAsia"/>
          <w:sz w:val="14"/>
        </w:rPr>
        <w:t xml:space="preserve">免責事項                                    </w:t>
      </w:r>
    </w:p>
    <w:p w:rsidR="00DE5BA2" w:rsidRDefault="00974796" w:rsidP="00DE5BA2">
      <w:pPr>
        <w:spacing w:line="120" w:lineRule="atLeast"/>
        <w:ind w:left="148" w:hangingChars="100" w:hanging="148"/>
        <w:rPr>
          <w:rFonts w:ascii="ＭＳ ゴシック" w:eastAsia="ＭＳ ゴシック" w:hAnsi="ＭＳ ゴシック"/>
          <w:kern w:val="0"/>
          <w:sz w:val="14"/>
        </w:rPr>
      </w:pPr>
      <w:r>
        <w:rPr>
          <w:rFonts w:ascii="ＭＳ ゴシック" w:eastAsia="ＭＳ ゴシック" w:hAnsi="ＭＳ ゴシック" w:hint="eastAsia"/>
        </w:rPr>
        <w:t>(</w:t>
      </w:r>
      <w:r>
        <w:rPr>
          <w:rFonts w:ascii="ＭＳ ゴシック" w:eastAsia="ＭＳ ゴシック" w:hAnsi="ＭＳ ゴシック" w:hint="eastAsia"/>
          <w:sz w:val="14"/>
        </w:rPr>
        <w:t xml:space="preserve">1) </w:t>
      </w:r>
      <w:r>
        <w:rPr>
          <w:rFonts w:ascii="ＭＳ ゴシック" w:eastAsia="ＭＳ ゴシック" w:hAnsi="ＭＳ ゴシック" w:hint="eastAsia"/>
          <w:kern w:val="0"/>
          <w:sz w:val="14"/>
        </w:rPr>
        <w:t>当社は、当社</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手配代行者の故意</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過失によりお客様に損害を与えたときは、その損害を賠償します。ただし、手荷物の損害については、14日以内に当社に対して通知があった場合に限り、お１人様15万円を限度として賠償します。（当社に故意又は重大な過失がある場合を除きます。）</w:t>
      </w:r>
    </w:p>
    <w:p w:rsidR="00974796" w:rsidRDefault="00974796" w:rsidP="00DE5BA2">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(2) </w:t>
      </w:r>
      <w:r>
        <w:rPr>
          <w:rFonts w:ascii="ＭＳ ゴシック" w:eastAsia="ＭＳ ゴシック" w:hAnsi="ＭＳ ゴシック" w:hint="eastAsia"/>
          <w:kern w:val="0"/>
          <w:sz w:val="14"/>
        </w:rPr>
        <w:t>お客様が、次のような当社の関与し得ない事由により損害を被られたときは</w:t>
      </w:r>
      <w:bookmarkStart w:id="0" w:name="_GoBack"/>
      <w:bookmarkEnd w:id="0"/>
      <w:r>
        <w:rPr>
          <w:rFonts w:ascii="ＭＳ ゴシック" w:eastAsia="ＭＳ ゴシック" w:hAnsi="ＭＳ ゴシック" w:hint="eastAsia"/>
          <w:kern w:val="0"/>
          <w:sz w:val="14"/>
        </w:rPr>
        <w:t>、当社は責任を負いません。①</w:t>
      </w:r>
      <w:r>
        <w:rPr>
          <w:rFonts w:ascii="ＭＳ ゴシック" w:eastAsia="ＭＳ ゴシック" w:hAnsi="ＭＳ ゴシック" w:hint="eastAsia"/>
          <w:sz w:val="14"/>
        </w:rPr>
        <w:t>天災地変、戦乱、暴動、テロ、官公署の命令等</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これらによる日程の変更や旅行の中止 ②運送・宿泊機関等のサービス提供の中止等</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これらによる日程の変更や旅行の中止 ③自由行動中の事故 ④食中毒 ⑤盗難 ⑥運送機関の遅延、不通、スケジュール変更、経路変更</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これらによる日程の変更や目的地滞在時間の短縮</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８、旅程保証                                      </w:t>
      </w:r>
    </w:p>
    <w:p w:rsidR="00974796" w:rsidRDefault="00974796" w:rsidP="00DE5BA2">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kern w:val="0"/>
          <w:sz w:val="14"/>
        </w:rPr>
        <w:t>(1)  当社は契約書面</w:t>
      </w:r>
      <w:r w:rsidR="00350EC0">
        <w:rPr>
          <w:rFonts w:ascii="ＭＳ ゴシック" w:eastAsia="ＭＳ ゴシック" w:hAnsi="ＭＳ ゴシック" w:hint="eastAsia"/>
          <w:kern w:val="0"/>
          <w:sz w:val="14"/>
        </w:rPr>
        <w:t>及び</w:t>
      </w:r>
      <w:r>
        <w:rPr>
          <w:rFonts w:ascii="ＭＳ ゴシック" w:eastAsia="ＭＳ ゴシック" w:hAnsi="ＭＳ ゴシック" w:hint="eastAsia"/>
          <w:kern w:val="0"/>
          <w:sz w:val="14"/>
        </w:rPr>
        <w:t>確定書面に記載した契約内容のうち、次の</w:t>
      </w:r>
      <w:r w:rsidR="00350EC0">
        <w:rPr>
          <w:rFonts w:ascii="ＭＳ ゴシック" w:eastAsia="ＭＳ ゴシック" w:hAnsi="ＭＳ ゴシック" w:hint="eastAsia"/>
          <w:kern w:val="0"/>
          <w:sz w:val="14"/>
        </w:rPr>
        <w:t>①～⑧にあたる</w:t>
      </w:r>
      <w:r>
        <w:rPr>
          <w:rFonts w:ascii="ＭＳ ゴシック" w:eastAsia="ＭＳ ゴシック" w:hAnsi="ＭＳ ゴシック" w:hint="eastAsia"/>
          <w:kern w:val="0"/>
          <w:sz w:val="14"/>
        </w:rPr>
        <w:t>重要な変更が生じた場合は、旅行代金に1～5％の所定の率を乗じた額の変更補償金を支払います。</w:t>
      </w:r>
      <w:r>
        <w:rPr>
          <w:rFonts w:ascii="ＭＳ ゴシック" w:eastAsia="ＭＳ ゴシック" w:hAnsi="ＭＳ ゴシック" w:hint="eastAsia"/>
          <w:sz w:val="14"/>
        </w:rPr>
        <w:t>ただし、1企画旅行につき合計15%を上限とし、また補償金の額が1,000円未満のときはお支払いいたしません。</w:t>
      </w:r>
      <w:r>
        <w:rPr>
          <w:rFonts w:ascii="ＭＳ ゴシック" w:eastAsia="ＭＳ ゴシック" w:hAnsi="ＭＳ ゴシック" w:hint="eastAsia"/>
          <w:kern w:val="0"/>
          <w:sz w:val="14"/>
        </w:rPr>
        <w:t xml:space="preserve">                </w:t>
      </w:r>
    </w:p>
    <w:p w:rsidR="00974796"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sz w:val="14"/>
        </w:rPr>
        <w:t>①旅行開始日</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旅行終了日 ②入場する観光地</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観光施設、レストラン、その他の旅行目的地 ③運送機関の等級</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設備のより低い料金のものへの変更 ④運送機関の種類</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会社名 ⑤本邦内の出発空港</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帰着空港の異なる便への変更 ⑥宿泊機関の種類</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名称 ⑦宿泊機関の客室の種類、設備、景観その他の客室の条件 ⑧前各号に掲げる変更のうちツアータイトル中に記載があった事項</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kern w:val="0"/>
          <w:sz w:val="14"/>
        </w:rPr>
        <w:t>(2) ただし、次の場合は、当社は変更補償金を支払いません。</w:t>
      </w:r>
    </w:p>
    <w:p w:rsidR="00974796" w:rsidRDefault="00974796">
      <w:pPr>
        <w:spacing w:line="120" w:lineRule="atLeast"/>
        <w:ind w:left="257" w:hangingChars="200" w:hanging="257"/>
        <w:rPr>
          <w:rFonts w:ascii="ＭＳ ゴシック" w:eastAsia="ＭＳ ゴシック" w:hAnsi="ＭＳ ゴシック"/>
          <w:sz w:val="14"/>
        </w:rPr>
      </w:pPr>
      <w:r>
        <w:rPr>
          <w:rFonts w:ascii="ＭＳ ゴシック" w:eastAsia="ＭＳ ゴシック" w:hAnsi="ＭＳ ゴシック" w:hint="eastAsia"/>
          <w:sz w:val="14"/>
        </w:rPr>
        <w:t xml:space="preserve">  ①次に掲げる事由による変更の場合（</w:t>
      </w:r>
      <w:r w:rsidR="00350EC0">
        <w:rPr>
          <w:rFonts w:ascii="ＭＳ ゴシック" w:eastAsia="ＭＳ ゴシック" w:hAnsi="ＭＳ ゴシック" w:hint="eastAsia"/>
          <w:sz w:val="14"/>
        </w:rPr>
        <w:t>ただし</w:t>
      </w:r>
      <w:r>
        <w:rPr>
          <w:rFonts w:ascii="ＭＳ ゴシック" w:eastAsia="ＭＳ ゴシック" w:hAnsi="ＭＳ ゴシック" w:hint="eastAsia"/>
          <w:sz w:val="14"/>
        </w:rPr>
        <w:t>、サービス提供機関の予約超過による変更の場合を除きます。）</w:t>
      </w:r>
    </w:p>
    <w:p w:rsidR="00974796" w:rsidRDefault="00974796">
      <w:pPr>
        <w:spacing w:line="120" w:lineRule="atLeast"/>
        <w:ind w:left="257" w:hangingChars="200" w:hanging="257"/>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ア．旅行日程に支障をもたらす悪天候、天災地変　　  イ．戦乱　ウ．暴動　エ．官公署の命令　オ．欠航、不通、休業等運送・宿泊機関等のサービス提供の中止　カ．遅延、運送スケジュールの変更等当初の運行計画によらない運送サービスの提供　キ．旅行参加者の生命</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身体の安全確保のために必要な措置</w:t>
      </w:r>
    </w:p>
    <w:p w:rsidR="00974796" w:rsidRDefault="00974796">
      <w:pPr>
        <w:spacing w:line="120" w:lineRule="atLeast"/>
        <w:ind w:left="257" w:hangingChars="200" w:hanging="257"/>
        <w:rPr>
          <w:rFonts w:ascii="ＭＳ ゴシック" w:eastAsia="ＭＳ ゴシック" w:hAnsi="ＭＳ ゴシック"/>
          <w:sz w:val="14"/>
        </w:rPr>
      </w:pPr>
      <w:r>
        <w:rPr>
          <w:rFonts w:ascii="ＭＳ ゴシック" w:eastAsia="ＭＳ ゴシック" w:hAnsi="ＭＳ ゴシック" w:hint="eastAsia"/>
          <w:sz w:val="14"/>
        </w:rPr>
        <w:t xml:space="preserve">  ②契約書面･確定書面に記載した旅行サービスの提供を受ける順序が変更になった場合でも、旅行中に当該旅行サービスの提供を受けることができた場合。</w:t>
      </w:r>
    </w:p>
    <w:p w:rsidR="00974796" w:rsidRDefault="00974796" w:rsidP="00661A80">
      <w:pPr>
        <w:spacing w:line="120" w:lineRule="atLeast"/>
        <w:ind w:left="257" w:hangingChars="200" w:hanging="257"/>
        <w:rPr>
          <w:rFonts w:ascii="ＭＳ ゴシック" w:eastAsia="ＭＳ ゴシック" w:hAnsi="ＭＳ ゴシック"/>
          <w:kern w:val="0"/>
          <w:sz w:val="14"/>
        </w:rPr>
      </w:pPr>
      <w:r>
        <w:rPr>
          <w:rFonts w:ascii="ＭＳ ゴシック" w:eastAsia="ＭＳ ゴシック" w:hAnsi="ＭＳ ゴシック" w:hint="eastAsia"/>
          <w:sz w:val="14"/>
        </w:rPr>
        <w:t>(3</w:t>
      </w:r>
      <w:r>
        <w:rPr>
          <w:rFonts w:ascii="ＭＳ ゴシック" w:eastAsia="ＭＳ ゴシック" w:hAnsi="ＭＳ ゴシック" w:hint="eastAsia"/>
          <w:kern w:val="0"/>
          <w:sz w:val="14"/>
        </w:rPr>
        <w:t>) 当社は、お客様の同意を得て、金銭による変更補償金の支払いに替え、これと同等</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それ以上の価値のある物品</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旅行サービスの提供をもって補償を行うことがあります。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９、特別補償                                      </w:t>
      </w:r>
    </w:p>
    <w:p w:rsidR="00974796" w:rsidRDefault="00974796" w:rsidP="00350EC0">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    当社は、特別補償規程の定めるところにより、お客様が旅行中に</w:t>
      </w:r>
      <w:r w:rsidR="00350EC0" w:rsidRPr="00350EC0">
        <w:rPr>
          <w:rFonts w:ascii="ＭＳ ゴシック" w:eastAsia="ＭＳ ゴシック" w:hAnsi="ＭＳ ゴシック" w:hint="eastAsia"/>
          <w:sz w:val="14"/>
        </w:rPr>
        <w:t>急激かつ偶然の外来の事故により</w:t>
      </w:r>
      <w:r w:rsidR="00350EC0">
        <w:rPr>
          <w:rFonts w:ascii="ＭＳ ゴシック" w:eastAsia="ＭＳ ゴシック" w:hAnsi="ＭＳ ゴシック" w:hint="eastAsia"/>
          <w:sz w:val="14"/>
        </w:rPr>
        <w:t>、</w:t>
      </w:r>
      <w:r>
        <w:rPr>
          <w:rFonts w:ascii="ＭＳ ゴシック" w:eastAsia="ＭＳ ゴシック" w:hAnsi="ＭＳ ゴシック" w:hint="eastAsia"/>
          <w:sz w:val="14"/>
        </w:rPr>
        <w:t>その身体</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荷物に被られた一定の損害について、補償金</w:t>
      </w:r>
      <w:r w:rsidR="00350EC0">
        <w:rPr>
          <w:rFonts w:ascii="ＭＳ ゴシック" w:eastAsia="ＭＳ ゴシック" w:hAnsi="ＭＳ ゴシック" w:hint="eastAsia"/>
          <w:sz w:val="14"/>
        </w:rPr>
        <w:t>及び</w:t>
      </w:r>
      <w:r>
        <w:rPr>
          <w:rFonts w:ascii="ＭＳ ゴシック" w:eastAsia="ＭＳ ゴシック" w:hAnsi="ＭＳ ゴシック" w:hint="eastAsia"/>
          <w:sz w:val="14"/>
        </w:rPr>
        <w:t>見舞金を支払います。死亡補償金1,500万円、入院見舞金2～20万円、通院見舞金1～5万円、携帯品損害補償金 旅行者1名につき15万円以内。</w:t>
      </w:r>
    </w:p>
    <w:p w:rsidR="00974796"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１０、お客様の責任                                    </w:t>
      </w:r>
      <w:r w:rsidR="00E73900">
        <w:rPr>
          <w:rFonts w:ascii="ＭＳ ゴシック" w:eastAsia="ＭＳ ゴシック" w:hAnsi="ＭＳ ゴシック" w:hint="eastAsia"/>
          <w:kern w:val="0"/>
          <w:sz w:val="14"/>
        </w:rPr>
        <w:t xml:space="preserve">　　　　　　　　　　　　　　　　</w:t>
      </w:r>
    </w:p>
    <w:p w:rsidR="00DE5BA2"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(1) お客様の故意</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過失、法令違反、当社の旅行業約款の</w:t>
      </w:r>
    </w:p>
    <w:p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規定を守らなかったことにより当社が損害を受けた場合</w:t>
      </w:r>
    </w:p>
    <w:p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は、お客様から損害の賠償を申し受けます。</w:t>
      </w:r>
    </w:p>
    <w:p w:rsidR="00DE5BA2" w:rsidRDefault="00974796" w:rsidP="00DE5BA2">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(2) お客様は、当社から提供される情報を活用し、お客様の</w:t>
      </w:r>
    </w:p>
    <w:p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権利・義務その他旅行契約の内容について理解に努めなけ</w:t>
      </w:r>
    </w:p>
    <w:p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ればなりません。</w:t>
      </w:r>
    </w:p>
    <w:p w:rsidR="00DE5BA2" w:rsidRDefault="00974796" w:rsidP="00DE5BA2">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(3) 旅行開始後に、パンフレット等に記載された内容と実際</w:t>
      </w:r>
    </w:p>
    <w:p w:rsidR="00974796" w:rsidRDefault="00974796" w:rsidP="00661A80">
      <w:pPr>
        <w:spacing w:line="120" w:lineRule="atLeast"/>
        <w:ind w:leftChars="100" w:left="148"/>
        <w:rPr>
          <w:rFonts w:ascii="ＭＳ ゴシック" w:eastAsia="ＭＳ ゴシック" w:hAnsi="ＭＳ ゴシック"/>
          <w:kern w:val="0"/>
          <w:sz w:val="14"/>
        </w:rPr>
      </w:pPr>
      <w:r>
        <w:rPr>
          <w:rFonts w:ascii="ＭＳ ゴシック" w:eastAsia="ＭＳ ゴシック" w:hAnsi="ＭＳ ゴシック" w:hint="eastAsia"/>
          <w:kern w:val="0"/>
          <w:sz w:val="14"/>
        </w:rPr>
        <w:t>のサービス内容が異なると認識した場合、旅行中に事故などが発生した場合は、旅行地において</w:t>
      </w:r>
      <w:r w:rsidR="00350EC0">
        <w:rPr>
          <w:rFonts w:ascii="ＭＳ ゴシック" w:eastAsia="ＭＳ ゴシック" w:hAnsi="ＭＳ ゴシック" w:hint="eastAsia"/>
          <w:kern w:val="0"/>
          <w:sz w:val="14"/>
        </w:rPr>
        <w:t>すみやかに</w:t>
      </w:r>
      <w:r>
        <w:rPr>
          <w:rFonts w:ascii="ＭＳ ゴシック" w:eastAsia="ＭＳ ゴシック" w:hAnsi="ＭＳ ゴシック" w:hint="eastAsia"/>
          <w:kern w:val="0"/>
          <w:sz w:val="14"/>
        </w:rPr>
        <w:t>当社</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旅行サービス提供機関にお申し出ください。</w:t>
      </w:r>
    </w:p>
    <w:p w:rsidR="00974796"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１１、個人情報の取扱い                               </w:t>
      </w:r>
    </w:p>
    <w:p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（１）当社は、旅行のお申込みにあたってお預かりするお客様の個人情報につきまして、お客様との連絡、お申込みい</w:t>
      </w:r>
      <w:r w:rsidRPr="00661A80">
        <w:rPr>
          <w:rFonts w:ascii="ＭＳ ゴシック" w:eastAsia="ＭＳ ゴシック" w:hAnsi="ＭＳ ゴシック" w:hint="eastAsia"/>
          <w:sz w:val="14"/>
        </w:rPr>
        <w:lastRenderedPageBreak/>
        <w:t>ただいた旅行の手配と旅行サービスの提供、当社の旅行契約上の責任や事故時の費用等を担保する保険手続のために利用させていただくほか、お客様への商品やキャンペーンのご案内、ご意見・ご感想等のアンケートのお願い、お客様のお買い物の便宜、データ処理、旅行参加時におけるご案内などのために利用させていただきます。</w:t>
      </w:r>
    </w:p>
    <w:p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２）当社は、本項（１）の利用目的の範囲内で、個人情報の取扱いについて当社と契約を締結している運送・宿泊機関、保険会社、免税品店などの土産物店、当社が旅行手配を委託している手配代行者、当社募集型企画旅行販売委託会社あるいはデータ処理や案内業務を委託している業者等に対し、お客様の氏名、パスポート番号ならびに搭乗される航空便名等、年令、性別、住所、電話番号、国籍等の個人情報を、あらかじめ電子的方法で送信する等の方法により提供させていただきます。また、事故等の発生に関連し警察の捜査時の資料提供及び国土交通省・観光庁その他官公署からの要請により個人情報の提供に協力する場合があります。</w:t>
      </w:r>
    </w:p>
    <w:p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３）当社は、旅行中に傷病等があった場合に備え、お客様の旅行中の国内連絡先の方の個人情報をお伺いしております。この個人情報は、お客様に傷病等があった場合において、国内連絡先の方に連絡の必要があると当社が認めた場合に使用させていただきます。お客様は、国内連絡先の方の個人情報を当社に提供することについて、国内連絡先の方の同意を得るものとします。</w:t>
      </w:r>
    </w:p>
    <w:p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（４）申込書、参加者名簿、お伺い書等の記載内容に誤りがあった場合、旅行の手配やサービスの提供等に支障を来たす恐れがありますので、正確な記入をお願いします。　お申込みいただく際には、これら個人情報の提供についてお客様に同意いただくものとします。</w:t>
      </w:r>
    </w:p>
    <w:p w:rsidR="00974796"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５）個人情報の利用目的の通知、個人情報の開示、個人情報の訂正・追加・削除、個人情報の利用の停止、個人情報の消去又は第三者への提供の停止等をご希望の場合は、取扱事業所へお申出ください。なお、個人情報管理責任者は当社コンプライアンス室長となり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１２、お客様の交替                                                             </w:t>
      </w:r>
    </w:p>
    <w:p w:rsidR="00974796" w:rsidRDefault="00974796" w:rsidP="00661A80">
      <w:pPr>
        <w:spacing w:line="120" w:lineRule="atLeast"/>
        <w:ind w:leftChars="100" w:left="148"/>
        <w:rPr>
          <w:rFonts w:ascii="ＭＳ ゴシック" w:eastAsia="ＭＳ ゴシック" w:hAnsi="ＭＳ ゴシック"/>
          <w:kern w:val="0"/>
          <w:sz w:val="14"/>
        </w:rPr>
      </w:pPr>
      <w:r>
        <w:rPr>
          <w:rFonts w:ascii="ＭＳ ゴシック" w:eastAsia="ＭＳ ゴシック" w:hAnsi="ＭＳ ゴシック" w:hint="eastAsia"/>
          <w:sz w:val="14"/>
        </w:rPr>
        <w:t>お客様は、当社の承諾を得て、契約上の地位を別の方に譲り渡すことができます。</w:t>
      </w:r>
      <w:r w:rsidR="00350EC0">
        <w:rPr>
          <w:rFonts w:ascii="ＭＳ ゴシック" w:eastAsia="ＭＳ ゴシック" w:hAnsi="ＭＳ ゴシック" w:hint="eastAsia"/>
          <w:sz w:val="14"/>
        </w:rPr>
        <w:t>ただし</w:t>
      </w:r>
      <w:r>
        <w:rPr>
          <w:rFonts w:ascii="ＭＳ ゴシック" w:eastAsia="ＭＳ ゴシック" w:hAnsi="ＭＳ ゴシック" w:hint="eastAsia"/>
          <w:sz w:val="14"/>
        </w:rPr>
        <w:t>、交替に際して発生した実費についてはお客様にお支払いいただきます。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kern w:val="0"/>
          <w:sz w:val="14"/>
        </w:rPr>
        <w:t xml:space="preserve">１３、その他                                         </w:t>
      </w:r>
    </w:p>
    <w:p w:rsidR="00974796" w:rsidRDefault="00974796">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(1) 当社はいかなる場合も旅行の再実施はいたしません。 </w:t>
      </w:r>
    </w:p>
    <w:p w:rsidR="00661A80" w:rsidRDefault="00974796">
      <w:pPr>
        <w:spacing w:line="120" w:lineRule="atLeast"/>
        <w:rPr>
          <w:rFonts w:ascii="ＭＳ ゴシック" w:eastAsia="ＭＳ ゴシック" w:hAnsi="ＭＳ ゴシック"/>
          <w:color w:val="FF0000"/>
          <w:kern w:val="0"/>
          <w:sz w:val="14"/>
        </w:rPr>
      </w:pPr>
      <w:r>
        <w:rPr>
          <w:rFonts w:ascii="ＭＳ ゴシック" w:eastAsia="ＭＳ ゴシック" w:hAnsi="ＭＳ ゴシック" w:hint="eastAsia"/>
          <w:color w:val="FF0000"/>
          <w:kern w:val="0"/>
          <w:sz w:val="14"/>
        </w:rPr>
        <w:t>(2) この旅行条件・旅行代金は</w:t>
      </w:r>
      <w:r w:rsidR="008A2D97">
        <w:rPr>
          <w:rFonts w:ascii="ＭＳ ゴシック" w:eastAsia="ＭＳ ゴシック" w:hAnsi="ＭＳ ゴシック" w:hint="eastAsia"/>
          <w:color w:val="FF0000"/>
          <w:kern w:val="0"/>
          <w:sz w:val="14"/>
        </w:rPr>
        <w:t>2018</w:t>
      </w:r>
      <w:r>
        <w:rPr>
          <w:rFonts w:ascii="ＭＳ ゴシック" w:eastAsia="ＭＳ ゴシック" w:hAnsi="ＭＳ ゴシック" w:hint="eastAsia"/>
          <w:color w:val="FF0000"/>
          <w:kern w:val="0"/>
          <w:sz w:val="14"/>
        </w:rPr>
        <w:t>年</w:t>
      </w:r>
      <w:r w:rsidR="008A2D97">
        <w:rPr>
          <w:rFonts w:ascii="ＭＳ ゴシック" w:eastAsia="ＭＳ ゴシック" w:hAnsi="ＭＳ ゴシック" w:hint="eastAsia"/>
          <w:color w:val="FF0000"/>
          <w:kern w:val="0"/>
          <w:sz w:val="14"/>
        </w:rPr>
        <w:t>10</w:t>
      </w:r>
      <w:r>
        <w:rPr>
          <w:rFonts w:ascii="ＭＳ ゴシック" w:eastAsia="ＭＳ ゴシック" w:hAnsi="ＭＳ ゴシック" w:hint="eastAsia"/>
          <w:color w:val="FF0000"/>
          <w:kern w:val="0"/>
          <w:sz w:val="14"/>
        </w:rPr>
        <w:t>月</w:t>
      </w:r>
      <w:r w:rsidR="008A2D97">
        <w:rPr>
          <w:rFonts w:ascii="ＭＳ ゴシック" w:eastAsia="ＭＳ ゴシック" w:hAnsi="ＭＳ ゴシック" w:hint="eastAsia"/>
          <w:color w:val="FF0000"/>
          <w:kern w:val="0"/>
          <w:sz w:val="14"/>
        </w:rPr>
        <w:t>24</w:t>
      </w:r>
      <w:r>
        <w:rPr>
          <w:rFonts w:ascii="ＭＳ ゴシック" w:eastAsia="ＭＳ ゴシック" w:hAnsi="ＭＳ ゴシック" w:hint="eastAsia"/>
          <w:color w:val="FF0000"/>
          <w:kern w:val="0"/>
          <w:sz w:val="14"/>
        </w:rPr>
        <w:t>日現在を基準としております。</w:t>
      </w:r>
    </w:p>
    <w:p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　　　　　　　　　　　　　　　　　</w:t>
      </w:r>
      <w:r w:rsidR="00DE5BA2">
        <w:rPr>
          <w:rFonts w:ascii="ＭＳ ゴシック" w:eastAsia="ＭＳ ゴシック" w:hAnsi="ＭＳ ゴシック" w:hint="eastAsia"/>
          <w:sz w:val="14"/>
        </w:rPr>
        <w:t xml:space="preserve">　</w:t>
      </w:r>
      <w:r>
        <w:rPr>
          <w:rFonts w:ascii="ＭＳ ゴシック" w:eastAsia="ＭＳ ゴシック" w:hAnsi="ＭＳ ゴシック" w:hint="eastAsia"/>
          <w:sz w:val="14"/>
        </w:rPr>
        <w:t xml:space="preserve">　　　</w:t>
      </w:r>
    </w:p>
    <w:p w:rsidR="00974796" w:rsidRDefault="00974796">
      <w:pPr>
        <w:spacing w:line="120" w:lineRule="atLeast"/>
        <w:ind w:left="168" w:hangingChars="100" w:hanging="168"/>
        <w:rPr>
          <w:rFonts w:ascii="ＭＳ ゴシック" w:eastAsia="ＭＳ ゴシック" w:hAnsi="ＭＳ ゴシック"/>
          <w:sz w:val="18"/>
        </w:rPr>
      </w:pPr>
      <w:r>
        <w:rPr>
          <w:rFonts w:ascii="ＭＳ ゴシック" w:eastAsia="ＭＳ ゴシック" w:hAnsi="ＭＳ ゴシック" w:hint="eastAsia"/>
          <w:sz w:val="18"/>
        </w:rPr>
        <w:t>●お申込み・お問合わせは</w:t>
      </w:r>
    </w:p>
    <w:p w:rsidR="00974796" w:rsidRDefault="00974796">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【旅行企画・実施】 </w:t>
      </w:r>
      <w:r>
        <w:rPr>
          <w:rFonts w:ascii="ＭＳ ゴシック" w:eastAsia="ＭＳ ゴシック" w:hAnsi="ＭＳ ゴシック" w:hint="eastAsia"/>
          <w:kern w:val="0"/>
          <w:sz w:val="14"/>
        </w:rPr>
        <w:t>観光庁長官登録旅行業第38号</w:t>
      </w:r>
    </w:p>
    <w:p w:rsidR="008230F0" w:rsidRDefault="00661A80" w:rsidP="008230F0">
      <w:pPr>
        <w:spacing w:line="120" w:lineRule="atLeast"/>
        <w:ind w:left="148" w:hangingChars="100" w:hanging="148"/>
        <w:rPr>
          <w:rFonts w:ascii="ＭＳ ゴシック" w:eastAsia="ＭＳ ゴシック" w:hAnsi="ＭＳ ゴシック"/>
          <w:kern w:val="0"/>
          <w:sz w:val="14"/>
        </w:rPr>
      </w:pPr>
      <w:r>
        <w:rPr>
          <w:noProof/>
        </w:rPr>
        <w:drawing>
          <wp:inline distT="0" distB="0" distL="0" distR="0" wp14:anchorId="6EA37924">
            <wp:extent cx="1699895" cy="269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895" cy="269875"/>
                    </a:xfrm>
                    <a:prstGeom prst="rect">
                      <a:avLst/>
                    </a:prstGeom>
                    <a:noFill/>
                    <a:ln>
                      <a:noFill/>
                    </a:ln>
                  </pic:spPr>
                </pic:pic>
              </a:graphicData>
            </a:graphic>
          </wp:inline>
        </w:drawing>
      </w:r>
    </w:p>
    <w:p w:rsidR="008230F0" w:rsidRDefault="008A2D97" w:rsidP="008A2D97">
      <w:pPr>
        <w:spacing w:line="120" w:lineRule="atLeast"/>
        <w:ind w:leftChars="100" w:left="148"/>
        <w:jc w:val="right"/>
        <w:rPr>
          <w:rFonts w:ascii="ＭＳ ゴシック" w:eastAsia="ＭＳ ゴシック" w:hAnsi="ＭＳ ゴシック"/>
          <w:kern w:val="0"/>
          <w:sz w:val="14"/>
        </w:rPr>
      </w:pPr>
      <w:r>
        <w:rPr>
          <w:rFonts w:ascii="ＭＳ ゴシック" w:eastAsia="ＭＳ ゴシック" w:hAnsi="ＭＳ ゴシック" w:hint="eastAsia"/>
          <w:kern w:val="0"/>
          <w:sz w:val="20"/>
        </w:rPr>
        <w:t>東京教育旅行</w:t>
      </w:r>
      <w:r w:rsidR="008230F0">
        <w:rPr>
          <w:rFonts w:ascii="ＭＳ ゴシック" w:eastAsia="ＭＳ ゴシック" w:hAnsi="ＭＳ ゴシック" w:hint="eastAsia"/>
          <w:kern w:val="0"/>
          <w:sz w:val="20"/>
        </w:rPr>
        <w:t>支店</w:t>
      </w:r>
    </w:p>
    <w:p w:rsidR="00974796" w:rsidRDefault="008A2D97">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東京都千代田区三番町5-7</w:t>
      </w:r>
      <w:r w:rsidR="00974796">
        <w:rPr>
          <w:rFonts w:ascii="ＭＳ ゴシック" w:eastAsia="ＭＳ ゴシック" w:hAnsi="ＭＳ ゴシック" w:hint="eastAsia"/>
          <w:kern w:val="0"/>
          <w:sz w:val="14"/>
        </w:rPr>
        <w:t xml:space="preserve">　　  </w:t>
      </w:r>
      <w:r w:rsidR="00661A80">
        <w:rPr>
          <w:noProof/>
        </w:rPr>
        <w:drawing>
          <wp:inline distT="0" distB="0" distL="0" distR="0">
            <wp:extent cx="562610" cy="146685"/>
            <wp:effectExtent l="0" t="0" r="889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146685"/>
                    </a:xfrm>
                    <a:prstGeom prst="rect">
                      <a:avLst/>
                    </a:prstGeom>
                    <a:noFill/>
                    <a:ln>
                      <a:noFill/>
                    </a:ln>
                  </pic:spPr>
                </pic:pic>
              </a:graphicData>
            </a:graphic>
          </wp:inline>
        </w:drawing>
      </w:r>
      <w:r w:rsidR="00350EC0">
        <w:rPr>
          <w:rFonts w:hint="eastAsia"/>
        </w:rPr>
        <w:t xml:space="preserve"> </w:t>
      </w:r>
      <w:r w:rsidR="00661A80">
        <w:rPr>
          <w:noProof/>
        </w:rPr>
        <w:drawing>
          <wp:inline distT="0" distB="0" distL="0" distR="0">
            <wp:extent cx="234315" cy="2343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p>
    <w:p w:rsidR="008A2D97" w:rsidRDefault="008A2D97">
      <w:pPr>
        <w:ind w:firstLineChars="100" w:firstLine="128"/>
        <w:rPr>
          <w:rFonts w:ascii="ＭＳ ゴシック" w:eastAsia="ＭＳ ゴシック" w:hAnsi="ＭＳ ゴシック" w:hint="eastAsia"/>
          <w:kern w:val="0"/>
          <w:sz w:val="14"/>
        </w:rPr>
      </w:pPr>
      <w:r>
        <w:rPr>
          <w:rFonts w:ascii="ＭＳ ゴシック" w:eastAsia="ＭＳ ゴシック" w:hAnsi="ＭＳ ゴシック" w:hint="eastAsia"/>
          <w:kern w:val="0"/>
          <w:sz w:val="14"/>
        </w:rPr>
        <w:t>精糖会館4階</w:t>
      </w:r>
    </w:p>
    <w:p w:rsidR="00974796" w:rsidRDefault="008A2D97">
      <w:pPr>
        <w:ind w:firstLineChars="100" w:firstLine="128"/>
        <w:rPr>
          <w:rFonts w:ascii="ＭＳ ゴシック" w:eastAsia="ＭＳ ゴシック" w:hAnsi="ＭＳ ゴシック"/>
          <w:sz w:val="14"/>
        </w:rPr>
      </w:pPr>
      <w:r>
        <w:rPr>
          <w:rFonts w:ascii="ＭＳ ゴシック" w:eastAsia="ＭＳ ゴシック" w:hAnsi="ＭＳ ゴシック" w:hint="eastAsia"/>
          <w:kern w:val="0"/>
          <w:sz w:val="14"/>
        </w:rPr>
        <w:t>電話番号　03－5212－7150</w:t>
      </w:r>
      <w:r w:rsidR="00974796">
        <w:rPr>
          <w:rFonts w:ascii="ＭＳ ゴシック" w:eastAsia="ＭＳ ゴシック" w:hAnsi="ＭＳ ゴシック" w:hint="eastAsia"/>
          <w:kern w:val="0"/>
          <w:sz w:val="14"/>
        </w:rPr>
        <w:t xml:space="preserve"> FAX番号　</w:t>
      </w:r>
      <w:r>
        <w:rPr>
          <w:rFonts w:ascii="ＭＳ ゴシック" w:eastAsia="ＭＳ ゴシック" w:hAnsi="ＭＳ ゴシック" w:hint="eastAsia"/>
          <w:kern w:val="0"/>
          <w:sz w:val="14"/>
        </w:rPr>
        <w:t>03－5212－7154</w:t>
      </w:r>
    </w:p>
    <w:p w:rsidR="00974796" w:rsidRDefault="00974796">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営業時間</w:t>
      </w:r>
      <w:r w:rsidR="008A2D97">
        <w:rPr>
          <w:rFonts w:ascii="ＭＳ ゴシック" w:eastAsia="ＭＳ ゴシック" w:hAnsi="ＭＳ ゴシック" w:hint="eastAsia"/>
          <w:kern w:val="0"/>
          <w:sz w:val="14"/>
        </w:rPr>
        <w:t xml:space="preserve">　月～金／9:00～18:00　土／9:00～13:00</w:t>
      </w:r>
    </w:p>
    <w:p w:rsidR="00974796" w:rsidRDefault="00974796">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一般社団法人日本旅行業協会正会員　ボンド保証会員</w:t>
      </w:r>
    </w:p>
    <w:p w:rsidR="00974796" w:rsidRDefault="00974796">
      <w:pPr>
        <w:rPr>
          <w:rFonts w:ascii="ＭＳ ゴシック" w:eastAsia="ＭＳ ゴシック" w:hAnsi="ＭＳ ゴシック"/>
        </w:rPr>
      </w:pPr>
      <w:r>
        <w:rPr>
          <w:rFonts w:ascii="ＭＳ ゴシック" w:eastAsia="ＭＳ ゴシック" w:hAnsi="ＭＳ ゴシック" w:hint="eastAsia"/>
          <w:kern w:val="0"/>
          <w:sz w:val="14"/>
        </w:rPr>
        <w:t xml:space="preserve">   総合旅行業務取扱管理者：</w:t>
      </w:r>
      <w:r w:rsidR="008A2D97">
        <w:rPr>
          <w:rFonts w:ascii="ＭＳ ゴシック" w:eastAsia="ＭＳ ゴシック" w:hAnsi="ＭＳ ゴシック" w:hint="eastAsia"/>
          <w:kern w:val="0"/>
          <w:sz w:val="14"/>
        </w:rPr>
        <w:t>古田　一寿</w:t>
      </w:r>
      <w:r>
        <w:rPr>
          <w:rFonts w:ascii="ＭＳ ゴシック" w:eastAsia="ＭＳ ゴシック" w:hAnsi="ＭＳ ゴシック" w:hint="eastAsia"/>
          <w:kern w:val="0"/>
          <w:sz w:val="14"/>
        </w:rPr>
        <w:t xml:space="preserve">          </w:t>
      </w:r>
      <w:r>
        <w:rPr>
          <w:rFonts w:ascii="ＭＳ ゴシック" w:eastAsia="ＭＳ ゴシック" w:hAnsi="ＭＳ ゴシック" w:hint="eastAsia"/>
        </w:rPr>
        <w:t xml:space="preserve">　</w:t>
      </w:r>
    </w:p>
    <w:p w:rsidR="00974796" w:rsidRDefault="00974796">
      <w:pPr>
        <w:rPr>
          <w:rFonts w:ascii="ＭＳ ゴシック" w:eastAsia="ＭＳ ゴシック" w:hAnsi="ＭＳ ゴシック"/>
        </w:rPr>
      </w:pPr>
    </w:p>
    <w:p w:rsidR="00974796" w:rsidRDefault="00661A80">
      <w:pPr>
        <w:pStyle w:val="30"/>
        <w:rPr>
          <w:rFonts w:ascii="ＭＳ ゴシック" w:eastAsia="ＭＳ ゴシック" w:hAnsi="ＭＳ ゴシック"/>
        </w:rPr>
      </w:pPr>
      <w:r>
        <w:rPr>
          <w:rFonts w:ascii="ＭＳ ゴシック" w:eastAsia="ＭＳ ゴシック" w:hAnsi="ＭＳ ゴシック"/>
          <w:noProof/>
          <w:sz w:val="14"/>
          <w:szCs w:val="14"/>
        </w:rPr>
        <mc:AlternateContent>
          <mc:Choice Requires="wps">
            <w:drawing>
              <wp:anchor distT="0" distB="0" distL="114300" distR="114300" simplePos="0" relativeHeight="251656704" behindDoc="1" locked="0" layoutInCell="1" allowOverlap="1">
                <wp:simplePos x="0" y="0"/>
                <wp:positionH relativeFrom="column">
                  <wp:posOffset>-31115</wp:posOffset>
                </wp:positionH>
                <wp:positionV relativeFrom="paragraph">
                  <wp:posOffset>55245</wp:posOffset>
                </wp:positionV>
                <wp:extent cx="2248535" cy="592455"/>
                <wp:effectExtent l="6985" t="7620" r="11430" b="952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592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2.45pt;margin-top:4.35pt;width:177.05pt;height:4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"/>
            </w:pict>
          </mc:Fallback>
        </mc:AlternateContent>
      </w:r>
    </w:p>
    <w:p w:rsidR="00974796" w:rsidRDefault="00974796">
      <w:pPr>
        <w:pStyle w:val="30"/>
        <w:rPr>
          <w:rFonts w:ascii="ＭＳ ゴシック" w:eastAsia="ＭＳ ゴシック" w:hAnsi="ＭＳ ゴシック"/>
          <w:sz w:val="14"/>
          <w:szCs w:val="14"/>
        </w:rPr>
      </w:pPr>
      <w:r w:rsidRPr="00350EC0">
        <w:rPr>
          <w:rFonts w:ascii="ＭＳ ゴシック" w:eastAsia="ＭＳ ゴシック" w:hAnsi="ＭＳ ゴシック" w:hint="eastAsia"/>
          <w:sz w:val="14"/>
          <w:szCs w:val="14"/>
        </w:rPr>
        <w:t>旅行業務取扱管理者とはお客様の旅行を取扱う営業所での取引の責任者です。このご旅行の契約に関し、担当者からの説明にご不明の点がありましたら、遠慮なく旅行業務取扱管理者にお尋ねください。</w:t>
      </w:r>
    </w:p>
    <w:p w:rsidR="00E73900" w:rsidRDefault="00E73900">
      <w:pPr>
        <w:pStyle w:val="30"/>
        <w:rPr>
          <w:rFonts w:ascii="ＭＳ ゴシック" w:eastAsia="ＭＳ ゴシック" w:hAnsi="ＭＳ ゴシック"/>
          <w:sz w:val="14"/>
          <w:szCs w:val="14"/>
        </w:rPr>
      </w:pPr>
    </w:p>
    <w:p w:rsidR="00E73900" w:rsidRPr="00350EC0" w:rsidRDefault="00E73900">
      <w:pPr>
        <w:pStyle w:val="30"/>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(H2</w:t>
      </w:r>
      <w:r w:rsidR="00661A80">
        <w:rPr>
          <w:rFonts w:ascii="ＭＳ ゴシック" w:eastAsia="ＭＳ ゴシック" w:hAnsi="ＭＳ ゴシック" w:hint="eastAsia"/>
          <w:sz w:val="14"/>
          <w:szCs w:val="14"/>
        </w:rPr>
        <w:t>9</w:t>
      </w:r>
      <w:r w:rsidRPr="00E73900">
        <w:rPr>
          <w:rFonts w:ascii="ＭＳ ゴシック" w:eastAsia="ＭＳ ゴシック" w:hAnsi="ＭＳ ゴシック" w:hint="eastAsia"/>
          <w:sz w:val="14"/>
          <w:szCs w:val="14"/>
        </w:rPr>
        <w:t>.</w:t>
      </w:r>
      <w:r w:rsidR="00661A80">
        <w:rPr>
          <w:rFonts w:ascii="ＭＳ ゴシック" w:eastAsia="ＭＳ ゴシック" w:hAnsi="ＭＳ ゴシック" w:hint="eastAsia"/>
          <w:sz w:val="14"/>
          <w:szCs w:val="14"/>
        </w:rPr>
        <w:t>6</w:t>
      </w:r>
      <w:r w:rsidRPr="00E73900">
        <w:rPr>
          <w:rFonts w:ascii="ＭＳ ゴシック" w:eastAsia="ＭＳ ゴシック" w:hAnsi="ＭＳ ゴシック" w:hint="eastAsia"/>
          <w:sz w:val="14"/>
          <w:szCs w:val="14"/>
        </w:rPr>
        <w:t>版)</w:t>
      </w:r>
    </w:p>
    <w:sectPr w:rsidR="00E73900" w:rsidRPr="00350EC0">
      <w:type w:val="continuous"/>
      <w:pgSz w:w="11906" w:h="16838" w:code="9"/>
      <w:pgMar w:top="680" w:right="624" w:bottom="567" w:left="624" w:header="0" w:footer="0" w:gutter="0"/>
      <w:cols w:num="3" w:space="118"/>
      <w:docGrid w:type="linesAndChars" w:linePitch="218" w:charSpace="-2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C0" w:rsidRDefault="00350EC0" w:rsidP="008230F0">
      <w:r>
        <w:separator/>
      </w:r>
    </w:p>
  </w:endnote>
  <w:endnote w:type="continuationSeparator" w:id="0">
    <w:p w:rsidR="00350EC0" w:rsidRDefault="00350EC0" w:rsidP="0082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C0" w:rsidRDefault="00350EC0" w:rsidP="008230F0">
      <w:r>
        <w:separator/>
      </w:r>
    </w:p>
  </w:footnote>
  <w:footnote w:type="continuationSeparator" w:id="0">
    <w:p w:rsidR="00350EC0" w:rsidRDefault="00350EC0" w:rsidP="00823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661"/>
    <w:multiLevelType w:val="hybridMultilevel"/>
    <w:tmpl w:val="162AB722"/>
    <w:lvl w:ilvl="0" w:tplc="F490ED52">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EB3DB7"/>
    <w:multiLevelType w:val="hybridMultilevel"/>
    <w:tmpl w:val="7F52ED14"/>
    <w:lvl w:ilvl="0" w:tplc="CC12866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D00092"/>
    <w:multiLevelType w:val="hybridMultilevel"/>
    <w:tmpl w:val="B308C474"/>
    <w:lvl w:ilvl="0" w:tplc="795677A6">
      <w:start w:val="3"/>
      <w:numFmt w:val="decimal"/>
      <w:lvlText w:val="(%1)"/>
      <w:lvlJc w:val="left"/>
      <w:pPr>
        <w:tabs>
          <w:tab w:val="num" w:pos="296"/>
        </w:tabs>
        <w:ind w:left="296" w:hanging="360"/>
      </w:pPr>
      <w:rPr>
        <w:rFonts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3">
    <w:nsid w:val="110B05FD"/>
    <w:multiLevelType w:val="hybridMultilevel"/>
    <w:tmpl w:val="FF8AE696"/>
    <w:lvl w:ilvl="0" w:tplc="9356D2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E801D2"/>
    <w:multiLevelType w:val="hybridMultilevel"/>
    <w:tmpl w:val="92B80D82"/>
    <w:lvl w:ilvl="0" w:tplc="02560810">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26136289"/>
    <w:multiLevelType w:val="hybridMultilevel"/>
    <w:tmpl w:val="B90A2B7C"/>
    <w:lvl w:ilvl="0" w:tplc="478C54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BBE1E25"/>
    <w:multiLevelType w:val="hybridMultilevel"/>
    <w:tmpl w:val="78B06DAE"/>
    <w:lvl w:ilvl="0" w:tplc="885C997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C682E8D"/>
    <w:multiLevelType w:val="hybridMultilevel"/>
    <w:tmpl w:val="77F8EFCE"/>
    <w:lvl w:ilvl="0" w:tplc="57BEA2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DAB18ED"/>
    <w:multiLevelType w:val="hybridMultilevel"/>
    <w:tmpl w:val="657A835C"/>
    <w:lvl w:ilvl="0" w:tplc="F52640B8">
      <w:start w:val="1"/>
      <w:numFmt w:val="aiueoFullWidth"/>
      <w:lvlText w:val="%1．"/>
      <w:lvlJc w:val="left"/>
      <w:pPr>
        <w:tabs>
          <w:tab w:val="num" w:pos="507"/>
        </w:tabs>
        <w:ind w:left="507" w:hanging="360"/>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9">
    <w:nsid w:val="497A1C49"/>
    <w:multiLevelType w:val="hybridMultilevel"/>
    <w:tmpl w:val="13BEE312"/>
    <w:lvl w:ilvl="0" w:tplc="0C9AB9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0147CC"/>
    <w:multiLevelType w:val="hybridMultilevel"/>
    <w:tmpl w:val="30663EFA"/>
    <w:lvl w:ilvl="0" w:tplc="511622C4">
      <w:start w:val="1"/>
      <w:numFmt w:val="lowerLetter"/>
      <w:lvlText w:val="%1)"/>
      <w:lvlJc w:val="left"/>
      <w:pPr>
        <w:tabs>
          <w:tab w:val="num" w:pos="860"/>
        </w:tabs>
        <w:ind w:left="860" w:hanging="36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1">
    <w:nsid w:val="502D0500"/>
    <w:multiLevelType w:val="hybridMultilevel"/>
    <w:tmpl w:val="4E7C6F92"/>
    <w:lvl w:ilvl="0" w:tplc="DEBEC580">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51A14ACA"/>
    <w:multiLevelType w:val="hybridMultilevel"/>
    <w:tmpl w:val="D2F23D1E"/>
    <w:lvl w:ilvl="0" w:tplc="2C5E61E4">
      <w:start w:val="3"/>
      <w:numFmt w:val="decimal"/>
      <w:lvlText w:val="(%1)"/>
      <w:lvlJc w:val="left"/>
      <w:pPr>
        <w:tabs>
          <w:tab w:val="num" w:pos="314"/>
        </w:tabs>
        <w:ind w:left="314" w:hanging="360"/>
      </w:pPr>
      <w:rPr>
        <w:rFonts w:hint="eastAsia"/>
      </w:rPr>
    </w:lvl>
    <w:lvl w:ilvl="1" w:tplc="04090017" w:tentative="1">
      <w:start w:val="1"/>
      <w:numFmt w:val="aiueoFullWidth"/>
      <w:lvlText w:val="(%2)"/>
      <w:lvlJc w:val="left"/>
      <w:pPr>
        <w:tabs>
          <w:tab w:val="num" w:pos="794"/>
        </w:tabs>
        <w:ind w:left="794" w:hanging="420"/>
      </w:pPr>
    </w:lvl>
    <w:lvl w:ilvl="2" w:tplc="04090011" w:tentative="1">
      <w:start w:val="1"/>
      <w:numFmt w:val="decimalEnclosedCircle"/>
      <w:lvlText w:val="%3"/>
      <w:lvlJc w:val="left"/>
      <w:pPr>
        <w:tabs>
          <w:tab w:val="num" w:pos="1214"/>
        </w:tabs>
        <w:ind w:left="1214" w:hanging="420"/>
      </w:pPr>
    </w:lvl>
    <w:lvl w:ilvl="3" w:tplc="0409000F" w:tentative="1">
      <w:start w:val="1"/>
      <w:numFmt w:val="decimal"/>
      <w:lvlText w:val="%4."/>
      <w:lvlJc w:val="left"/>
      <w:pPr>
        <w:tabs>
          <w:tab w:val="num" w:pos="1634"/>
        </w:tabs>
        <w:ind w:left="1634" w:hanging="420"/>
      </w:pPr>
    </w:lvl>
    <w:lvl w:ilvl="4" w:tplc="04090017" w:tentative="1">
      <w:start w:val="1"/>
      <w:numFmt w:val="aiueoFullWidth"/>
      <w:lvlText w:val="(%5)"/>
      <w:lvlJc w:val="left"/>
      <w:pPr>
        <w:tabs>
          <w:tab w:val="num" w:pos="2054"/>
        </w:tabs>
        <w:ind w:left="2054" w:hanging="420"/>
      </w:pPr>
    </w:lvl>
    <w:lvl w:ilvl="5" w:tplc="04090011" w:tentative="1">
      <w:start w:val="1"/>
      <w:numFmt w:val="decimalEnclosedCircle"/>
      <w:lvlText w:val="%6"/>
      <w:lvlJc w:val="left"/>
      <w:pPr>
        <w:tabs>
          <w:tab w:val="num" w:pos="2474"/>
        </w:tabs>
        <w:ind w:left="2474" w:hanging="420"/>
      </w:pPr>
    </w:lvl>
    <w:lvl w:ilvl="6" w:tplc="0409000F" w:tentative="1">
      <w:start w:val="1"/>
      <w:numFmt w:val="decimal"/>
      <w:lvlText w:val="%7."/>
      <w:lvlJc w:val="left"/>
      <w:pPr>
        <w:tabs>
          <w:tab w:val="num" w:pos="2894"/>
        </w:tabs>
        <w:ind w:left="2894" w:hanging="420"/>
      </w:pPr>
    </w:lvl>
    <w:lvl w:ilvl="7" w:tplc="04090017" w:tentative="1">
      <w:start w:val="1"/>
      <w:numFmt w:val="aiueoFullWidth"/>
      <w:lvlText w:val="(%8)"/>
      <w:lvlJc w:val="left"/>
      <w:pPr>
        <w:tabs>
          <w:tab w:val="num" w:pos="3314"/>
        </w:tabs>
        <w:ind w:left="3314" w:hanging="420"/>
      </w:pPr>
    </w:lvl>
    <w:lvl w:ilvl="8" w:tplc="04090011" w:tentative="1">
      <w:start w:val="1"/>
      <w:numFmt w:val="decimalEnclosedCircle"/>
      <w:lvlText w:val="%9"/>
      <w:lvlJc w:val="left"/>
      <w:pPr>
        <w:tabs>
          <w:tab w:val="num" w:pos="3734"/>
        </w:tabs>
        <w:ind w:left="3734" w:hanging="420"/>
      </w:pPr>
    </w:lvl>
  </w:abstractNum>
  <w:abstractNum w:abstractNumId="13">
    <w:nsid w:val="54DB0DA0"/>
    <w:multiLevelType w:val="hybridMultilevel"/>
    <w:tmpl w:val="5C244C4E"/>
    <w:lvl w:ilvl="0" w:tplc="0D54A0C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66E7868"/>
    <w:multiLevelType w:val="hybridMultilevel"/>
    <w:tmpl w:val="763EA82E"/>
    <w:lvl w:ilvl="0" w:tplc="219E1B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79D6EB0"/>
    <w:multiLevelType w:val="hybridMultilevel"/>
    <w:tmpl w:val="E7960D8A"/>
    <w:lvl w:ilvl="0" w:tplc="4F002A16">
      <w:start w:val="1"/>
      <w:numFmt w:val="decimalFullWidth"/>
      <w:lvlText w:val="（%1）"/>
      <w:lvlJc w:val="left"/>
      <w:pPr>
        <w:tabs>
          <w:tab w:val="num" w:pos="360"/>
        </w:tabs>
        <w:ind w:left="360" w:hanging="360"/>
      </w:pPr>
      <w:rPr>
        <w:rFonts w:hint="eastAsia"/>
        <w:w w:val="6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94D1B5D"/>
    <w:multiLevelType w:val="hybridMultilevel"/>
    <w:tmpl w:val="44305736"/>
    <w:lvl w:ilvl="0" w:tplc="9CC6D09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C0C7F9D"/>
    <w:multiLevelType w:val="hybridMultilevel"/>
    <w:tmpl w:val="6EC88E58"/>
    <w:lvl w:ilvl="0" w:tplc="5B24FD7E">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3186925"/>
    <w:multiLevelType w:val="hybridMultilevel"/>
    <w:tmpl w:val="DFC64F24"/>
    <w:lvl w:ilvl="0" w:tplc="59C432D0">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nsid w:val="652804A4"/>
    <w:multiLevelType w:val="hybridMultilevel"/>
    <w:tmpl w:val="0F881526"/>
    <w:lvl w:ilvl="0" w:tplc="16BECA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0233F70"/>
    <w:multiLevelType w:val="hybridMultilevel"/>
    <w:tmpl w:val="FCAC1C74"/>
    <w:lvl w:ilvl="0" w:tplc="1C66B46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5296C74"/>
    <w:multiLevelType w:val="hybridMultilevel"/>
    <w:tmpl w:val="7108AC00"/>
    <w:lvl w:ilvl="0" w:tplc="7408EE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AE62C3C"/>
    <w:multiLevelType w:val="hybridMultilevel"/>
    <w:tmpl w:val="5EDEC9AA"/>
    <w:lvl w:ilvl="0" w:tplc="3EC0A2A0">
      <w:start w:val="1"/>
      <w:numFmt w:val="aiueo"/>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abstractNumId w:val="3"/>
  </w:num>
  <w:num w:numId="2">
    <w:abstractNumId w:val="19"/>
  </w:num>
  <w:num w:numId="3">
    <w:abstractNumId w:val="16"/>
  </w:num>
  <w:num w:numId="4">
    <w:abstractNumId w:val="15"/>
  </w:num>
  <w:num w:numId="5">
    <w:abstractNumId w:val="0"/>
  </w:num>
  <w:num w:numId="6">
    <w:abstractNumId w:val="22"/>
  </w:num>
  <w:num w:numId="7">
    <w:abstractNumId w:val="4"/>
  </w:num>
  <w:num w:numId="8">
    <w:abstractNumId w:val="11"/>
  </w:num>
  <w:num w:numId="9">
    <w:abstractNumId w:val="18"/>
  </w:num>
  <w:num w:numId="10">
    <w:abstractNumId w:val="10"/>
  </w:num>
  <w:num w:numId="11">
    <w:abstractNumId w:val="8"/>
  </w:num>
  <w:num w:numId="12">
    <w:abstractNumId w:val="2"/>
  </w:num>
  <w:num w:numId="13">
    <w:abstractNumId w:val="7"/>
  </w:num>
  <w:num w:numId="14">
    <w:abstractNumId w:val="20"/>
  </w:num>
  <w:num w:numId="15">
    <w:abstractNumId w:val="6"/>
  </w:num>
  <w:num w:numId="16">
    <w:abstractNumId w:val="1"/>
  </w:num>
  <w:num w:numId="17">
    <w:abstractNumId w:val="13"/>
  </w:num>
  <w:num w:numId="18">
    <w:abstractNumId w:val="12"/>
  </w:num>
  <w:num w:numId="19">
    <w:abstractNumId w:val="9"/>
  </w:num>
  <w:num w:numId="20">
    <w:abstractNumId w:val="14"/>
  </w:num>
  <w:num w:numId="21">
    <w:abstractNumId w:val="2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10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92"/>
    <w:rsid w:val="00124689"/>
    <w:rsid w:val="001C0E5B"/>
    <w:rsid w:val="00350EC0"/>
    <w:rsid w:val="00630F5F"/>
    <w:rsid w:val="00661A80"/>
    <w:rsid w:val="006D4971"/>
    <w:rsid w:val="00747EF8"/>
    <w:rsid w:val="00764192"/>
    <w:rsid w:val="008230F0"/>
    <w:rsid w:val="008A2D97"/>
    <w:rsid w:val="00974796"/>
    <w:rsid w:val="009B5458"/>
    <w:rsid w:val="00D13264"/>
    <w:rsid w:val="00DE5BA2"/>
    <w:rsid w:val="00E7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20" w:lineRule="atLeast"/>
    </w:pPr>
    <w:rPr>
      <w:kern w:val="0"/>
      <w:sz w:val="15"/>
    </w:rPr>
  </w:style>
  <w:style w:type="paragraph" w:styleId="a4">
    <w:name w:val="Body Text Indent"/>
    <w:basedOn w:val="a"/>
    <w:pPr>
      <w:spacing w:line="120" w:lineRule="atLeast"/>
      <w:ind w:leftChars="213" w:left="316"/>
    </w:pPr>
    <w:rPr>
      <w:kern w:val="0"/>
      <w:sz w:val="15"/>
    </w:rPr>
  </w:style>
  <w:style w:type="paragraph" w:styleId="2">
    <w:name w:val="Body Text Indent 2"/>
    <w:basedOn w:val="a"/>
    <w:pPr>
      <w:spacing w:line="120" w:lineRule="atLeast"/>
      <w:ind w:left="138" w:hangingChars="100" w:hanging="138"/>
    </w:pPr>
    <w:rPr>
      <w:kern w:val="0"/>
      <w:sz w:val="15"/>
    </w:rPr>
  </w:style>
  <w:style w:type="paragraph" w:styleId="3">
    <w:name w:val="Body Text Indent 3"/>
    <w:basedOn w:val="a"/>
    <w:pPr>
      <w:spacing w:line="240" w:lineRule="exact"/>
      <w:ind w:firstLineChars="200" w:firstLine="297"/>
    </w:pPr>
    <w:rPr>
      <w:kern w:val="0"/>
    </w:rPr>
  </w:style>
  <w:style w:type="character" w:styleId="a5">
    <w:name w:val="Hyperlink"/>
    <w:basedOn w:val="a0"/>
    <w:rPr>
      <w:color w:val="0000FF"/>
      <w:u w:val="single"/>
    </w:rPr>
  </w:style>
  <w:style w:type="paragraph" w:styleId="20">
    <w:name w:val="Body Text 2"/>
    <w:basedOn w:val="a"/>
    <w:pPr>
      <w:spacing w:line="120" w:lineRule="atLeast"/>
    </w:pPr>
    <w:rPr>
      <w:sz w:val="14"/>
    </w:rPr>
  </w:style>
  <w:style w:type="paragraph" w:styleId="30">
    <w:name w:val="Body Text 3"/>
    <w:basedOn w:val="a"/>
    <w:pPr>
      <w:spacing w:line="180" w:lineRule="exact"/>
    </w:pPr>
    <w:rPr>
      <w:sz w:val="12"/>
    </w:rPr>
  </w:style>
  <w:style w:type="paragraph" w:styleId="a6">
    <w:name w:val="header"/>
    <w:basedOn w:val="a"/>
    <w:link w:val="a7"/>
    <w:rsid w:val="008230F0"/>
    <w:pPr>
      <w:tabs>
        <w:tab w:val="center" w:pos="4252"/>
        <w:tab w:val="right" w:pos="8504"/>
      </w:tabs>
      <w:snapToGrid w:val="0"/>
    </w:pPr>
  </w:style>
  <w:style w:type="character" w:customStyle="1" w:styleId="a7">
    <w:name w:val="ヘッダー (文字)"/>
    <w:basedOn w:val="a0"/>
    <w:link w:val="a6"/>
    <w:rsid w:val="008230F0"/>
    <w:rPr>
      <w:kern w:val="2"/>
      <w:sz w:val="16"/>
      <w:szCs w:val="24"/>
    </w:rPr>
  </w:style>
  <w:style w:type="paragraph" w:styleId="a8">
    <w:name w:val="footer"/>
    <w:basedOn w:val="a"/>
    <w:link w:val="a9"/>
    <w:rsid w:val="008230F0"/>
    <w:pPr>
      <w:tabs>
        <w:tab w:val="center" w:pos="4252"/>
        <w:tab w:val="right" w:pos="8504"/>
      </w:tabs>
      <w:snapToGrid w:val="0"/>
    </w:pPr>
  </w:style>
  <w:style w:type="character" w:customStyle="1" w:styleId="a9">
    <w:name w:val="フッター (文字)"/>
    <w:basedOn w:val="a0"/>
    <w:link w:val="a8"/>
    <w:rsid w:val="008230F0"/>
    <w:rPr>
      <w:kern w:val="2"/>
      <w:sz w:val="16"/>
      <w:szCs w:val="24"/>
    </w:rPr>
  </w:style>
  <w:style w:type="paragraph" w:styleId="aa">
    <w:name w:val="Balloon Text"/>
    <w:basedOn w:val="a"/>
    <w:link w:val="ab"/>
    <w:rsid w:val="008A2D97"/>
    <w:rPr>
      <w:rFonts w:asciiTheme="majorHAnsi" w:eastAsiaTheme="majorEastAsia" w:hAnsiTheme="majorHAnsi" w:cstheme="majorBidi"/>
      <w:sz w:val="18"/>
      <w:szCs w:val="18"/>
    </w:rPr>
  </w:style>
  <w:style w:type="character" w:customStyle="1" w:styleId="ab">
    <w:name w:val="吹き出し (文字)"/>
    <w:basedOn w:val="a0"/>
    <w:link w:val="aa"/>
    <w:rsid w:val="008A2D9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20" w:lineRule="atLeast"/>
    </w:pPr>
    <w:rPr>
      <w:kern w:val="0"/>
      <w:sz w:val="15"/>
    </w:rPr>
  </w:style>
  <w:style w:type="paragraph" w:styleId="a4">
    <w:name w:val="Body Text Indent"/>
    <w:basedOn w:val="a"/>
    <w:pPr>
      <w:spacing w:line="120" w:lineRule="atLeast"/>
      <w:ind w:leftChars="213" w:left="316"/>
    </w:pPr>
    <w:rPr>
      <w:kern w:val="0"/>
      <w:sz w:val="15"/>
    </w:rPr>
  </w:style>
  <w:style w:type="paragraph" w:styleId="2">
    <w:name w:val="Body Text Indent 2"/>
    <w:basedOn w:val="a"/>
    <w:pPr>
      <w:spacing w:line="120" w:lineRule="atLeast"/>
      <w:ind w:left="138" w:hangingChars="100" w:hanging="138"/>
    </w:pPr>
    <w:rPr>
      <w:kern w:val="0"/>
      <w:sz w:val="15"/>
    </w:rPr>
  </w:style>
  <w:style w:type="paragraph" w:styleId="3">
    <w:name w:val="Body Text Indent 3"/>
    <w:basedOn w:val="a"/>
    <w:pPr>
      <w:spacing w:line="240" w:lineRule="exact"/>
      <w:ind w:firstLineChars="200" w:firstLine="297"/>
    </w:pPr>
    <w:rPr>
      <w:kern w:val="0"/>
    </w:rPr>
  </w:style>
  <w:style w:type="character" w:styleId="a5">
    <w:name w:val="Hyperlink"/>
    <w:basedOn w:val="a0"/>
    <w:rPr>
      <w:color w:val="0000FF"/>
      <w:u w:val="single"/>
    </w:rPr>
  </w:style>
  <w:style w:type="paragraph" w:styleId="20">
    <w:name w:val="Body Text 2"/>
    <w:basedOn w:val="a"/>
    <w:pPr>
      <w:spacing w:line="120" w:lineRule="atLeast"/>
    </w:pPr>
    <w:rPr>
      <w:sz w:val="14"/>
    </w:rPr>
  </w:style>
  <w:style w:type="paragraph" w:styleId="30">
    <w:name w:val="Body Text 3"/>
    <w:basedOn w:val="a"/>
    <w:pPr>
      <w:spacing w:line="180" w:lineRule="exact"/>
    </w:pPr>
    <w:rPr>
      <w:sz w:val="12"/>
    </w:rPr>
  </w:style>
  <w:style w:type="paragraph" w:styleId="a6">
    <w:name w:val="header"/>
    <w:basedOn w:val="a"/>
    <w:link w:val="a7"/>
    <w:rsid w:val="008230F0"/>
    <w:pPr>
      <w:tabs>
        <w:tab w:val="center" w:pos="4252"/>
        <w:tab w:val="right" w:pos="8504"/>
      </w:tabs>
      <w:snapToGrid w:val="0"/>
    </w:pPr>
  </w:style>
  <w:style w:type="character" w:customStyle="1" w:styleId="a7">
    <w:name w:val="ヘッダー (文字)"/>
    <w:basedOn w:val="a0"/>
    <w:link w:val="a6"/>
    <w:rsid w:val="008230F0"/>
    <w:rPr>
      <w:kern w:val="2"/>
      <w:sz w:val="16"/>
      <w:szCs w:val="24"/>
    </w:rPr>
  </w:style>
  <w:style w:type="paragraph" w:styleId="a8">
    <w:name w:val="footer"/>
    <w:basedOn w:val="a"/>
    <w:link w:val="a9"/>
    <w:rsid w:val="008230F0"/>
    <w:pPr>
      <w:tabs>
        <w:tab w:val="center" w:pos="4252"/>
        <w:tab w:val="right" w:pos="8504"/>
      </w:tabs>
      <w:snapToGrid w:val="0"/>
    </w:pPr>
  </w:style>
  <w:style w:type="character" w:customStyle="1" w:styleId="a9">
    <w:name w:val="フッター (文字)"/>
    <w:basedOn w:val="a0"/>
    <w:link w:val="a8"/>
    <w:rsid w:val="008230F0"/>
    <w:rPr>
      <w:kern w:val="2"/>
      <w:sz w:val="16"/>
      <w:szCs w:val="24"/>
    </w:rPr>
  </w:style>
  <w:style w:type="paragraph" w:styleId="aa">
    <w:name w:val="Balloon Text"/>
    <w:basedOn w:val="a"/>
    <w:link w:val="ab"/>
    <w:rsid w:val="008A2D97"/>
    <w:rPr>
      <w:rFonts w:asciiTheme="majorHAnsi" w:eastAsiaTheme="majorEastAsia" w:hAnsiTheme="majorHAnsi" w:cstheme="majorBidi"/>
      <w:sz w:val="18"/>
      <w:szCs w:val="18"/>
    </w:rPr>
  </w:style>
  <w:style w:type="character" w:customStyle="1" w:styleId="ab">
    <w:name w:val="吹き出し (文字)"/>
    <w:basedOn w:val="a0"/>
    <w:link w:val="aa"/>
    <w:rsid w:val="008A2D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4316</Words>
  <Characters>928</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海外募集型企画旅行条件書</vt:lpstr>
      <vt:lpstr>海外募集型企画旅行条件書</vt:lpstr>
    </vt:vector>
  </TitlesOfParts>
  <Company>東急観光株式会社</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海外募集型企画旅行条件書</dc:title>
  <dc:creator>DA140001</dc:creator>
  <cp:lastModifiedBy>小原みなみ</cp:lastModifiedBy>
  <cp:revision>4</cp:revision>
  <cp:lastPrinted>2018-10-24T08:59:00Z</cp:lastPrinted>
  <dcterms:created xsi:type="dcterms:W3CDTF">2017-06-09T04:51:00Z</dcterms:created>
  <dcterms:modified xsi:type="dcterms:W3CDTF">2018-10-24T09:06:00Z</dcterms:modified>
</cp:coreProperties>
</file>